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EA934" w14:textId="77777777" w:rsidR="00BA3922" w:rsidRPr="000C68CE" w:rsidRDefault="001B3B6F" w:rsidP="001B3B6F">
      <w:pPr>
        <w:jc w:val="center"/>
        <w:rPr>
          <w:rFonts w:cstheme="minorHAnsi"/>
          <w:sz w:val="24"/>
          <w:szCs w:val="24"/>
        </w:rPr>
      </w:pPr>
      <w:bookmarkStart w:id="0" w:name="_Hlk37946015"/>
      <w:bookmarkEnd w:id="0"/>
      <w:r w:rsidRPr="000C68CE">
        <w:rPr>
          <w:rFonts w:cstheme="minorHAnsi"/>
          <w:noProof/>
          <w:sz w:val="24"/>
          <w:szCs w:val="24"/>
        </w:rPr>
        <w:drawing>
          <wp:inline distT="0" distB="0" distL="0" distR="0" wp14:anchorId="1EEECA4C" wp14:editId="49D38719">
            <wp:extent cx="3194743" cy="1460160"/>
            <wp:effectExtent l="0" t="0" r="5715"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FCHGO_RZ_4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4591" cy="1464661"/>
                    </a:xfrm>
                    <a:prstGeom prst="rect">
                      <a:avLst/>
                    </a:prstGeom>
                  </pic:spPr>
                </pic:pic>
              </a:graphicData>
            </a:graphic>
          </wp:inline>
        </w:drawing>
      </w:r>
    </w:p>
    <w:p w14:paraId="40BDF98C" w14:textId="77777777" w:rsidR="001B3B6F" w:rsidRPr="000C68CE" w:rsidRDefault="001B3B6F" w:rsidP="001B3B6F">
      <w:pPr>
        <w:jc w:val="center"/>
        <w:rPr>
          <w:rFonts w:cstheme="minorHAnsi"/>
          <w:sz w:val="24"/>
          <w:szCs w:val="24"/>
        </w:rPr>
      </w:pPr>
    </w:p>
    <w:p w14:paraId="0B553BDD" w14:textId="77777777" w:rsidR="004717F5" w:rsidRDefault="000305EB" w:rsidP="008F7DB6">
      <w:pPr>
        <w:pStyle w:val="berschrift1"/>
        <w:jc w:val="center"/>
        <w:rPr>
          <w:rFonts w:asciiTheme="minorHAnsi" w:hAnsiTheme="minorHAnsi" w:cstheme="minorHAnsi"/>
          <w:b/>
          <w:sz w:val="48"/>
          <w:szCs w:val="48"/>
        </w:rPr>
      </w:pPr>
      <w:r w:rsidRPr="000C68CE">
        <w:rPr>
          <w:rFonts w:asciiTheme="minorHAnsi" w:hAnsiTheme="minorHAnsi" w:cstheme="minorHAnsi"/>
          <w:b/>
          <w:sz w:val="48"/>
          <w:szCs w:val="48"/>
        </w:rPr>
        <w:t xml:space="preserve">Labor für Schülerinnen und Schüler </w:t>
      </w:r>
    </w:p>
    <w:p w14:paraId="383E71AE" w14:textId="56390A49" w:rsidR="00667CF7" w:rsidRDefault="008F7DB6" w:rsidP="008F7DB6">
      <w:pPr>
        <w:pStyle w:val="berschrift1"/>
        <w:jc w:val="center"/>
        <w:rPr>
          <w:rFonts w:asciiTheme="minorHAnsi" w:hAnsiTheme="minorHAnsi" w:cstheme="minorHAnsi"/>
          <w:b/>
          <w:sz w:val="48"/>
          <w:szCs w:val="48"/>
        </w:rPr>
      </w:pPr>
      <w:r w:rsidRPr="000C68CE">
        <w:rPr>
          <w:rFonts w:asciiTheme="minorHAnsi" w:hAnsiTheme="minorHAnsi" w:cstheme="minorHAnsi"/>
          <w:b/>
          <w:sz w:val="48"/>
          <w:szCs w:val="48"/>
        </w:rPr>
        <w:t xml:space="preserve">Ein </w:t>
      </w:r>
      <w:r w:rsidR="000305EB" w:rsidRPr="000C68CE">
        <w:rPr>
          <w:rFonts w:asciiTheme="minorHAnsi" w:hAnsiTheme="minorHAnsi" w:cstheme="minorHAnsi"/>
          <w:b/>
          <w:sz w:val="48"/>
          <w:szCs w:val="48"/>
        </w:rPr>
        <w:t>Leitfaden für Lehrerinnen und Lehrer</w:t>
      </w:r>
    </w:p>
    <w:p w14:paraId="2B4E341E" w14:textId="7D6FD394" w:rsidR="00360CFA" w:rsidRPr="0028328B" w:rsidRDefault="00360CFA" w:rsidP="008F7DB6">
      <w:pPr>
        <w:pStyle w:val="IntensivesZitat"/>
        <w:rPr>
          <w:rFonts w:cstheme="minorHAnsi"/>
          <w:sz w:val="32"/>
          <w:szCs w:val="32"/>
        </w:rPr>
      </w:pPr>
      <w:r w:rsidRPr="0028328B">
        <w:rPr>
          <w:rFonts w:cstheme="minorHAnsi"/>
          <w:sz w:val="32"/>
          <w:szCs w:val="32"/>
        </w:rPr>
        <w:t>Material</w:t>
      </w:r>
    </w:p>
    <w:p w14:paraId="037DBC91" w14:textId="5437FE16" w:rsidR="00DB27E7" w:rsidRDefault="00DB27E7" w:rsidP="00667CF7">
      <w:pPr>
        <w:rPr>
          <w:rFonts w:cstheme="minorHAnsi"/>
          <w:sz w:val="24"/>
          <w:szCs w:val="24"/>
        </w:rPr>
      </w:pPr>
      <w:r>
        <w:rPr>
          <w:rFonts w:cstheme="minorHAnsi"/>
          <w:sz w:val="24"/>
          <w:szCs w:val="24"/>
        </w:rPr>
        <w:t>Von uns zur Verfügung gestelltes Material:</w:t>
      </w:r>
    </w:p>
    <w:p w14:paraId="44C0EB15" w14:textId="32626306" w:rsidR="008F7DB6" w:rsidRPr="00DB27E7" w:rsidRDefault="007B290E" w:rsidP="00DB27E7">
      <w:pPr>
        <w:pStyle w:val="Listenabsatz"/>
        <w:numPr>
          <w:ilvl w:val="0"/>
          <w:numId w:val="4"/>
        </w:numPr>
        <w:rPr>
          <w:rFonts w:cstheme="minorHAnsi"/>
          <w:b/>
          <w:sz w:val="24"/>
          <w:szCs w:val="24"/>
        </w:rPr>
      </w:pPr>
      <w:r w:rsidRPr="00DB27E7">
        <w:rPr>
          <w:rFonts w:cstheme="minorHAnsi"/>
          <w:sz w:val="24"/>
          <w:szCs w:val="24"/>
        </w:rPr>
        <w:t xml:space="preserve">Film </w:t>
      </w:r>
      <w:r w:rsidRPr="00DB27E7">
        <w:rPr>
          <w:rFonts w:cstheme="minorHAnsi"/>
          <w:b/>
          <w:sz w:val="24"/>
          <w:szCs w:val="24"/>
        </w:rPr>
        <w:t>Perpetuum Mobile</w:t>
      </w:r>
    </w:p>
    <w:p w14:paraId="79415D9F" w14:textId="57C60D87" w:rsidR="007B290E" w:rsidRPr="00DB27E7" w:rsidRDefault="007B290E" w:rsidP="00DB27E7">
      <w:pPr>
        <w:pStyle w:val="Listenabsatz"/>
        <w:numPr>
          <w:ilvl w:val="0"/>
          <w:numId w:val="4"/>
        </w:numPr>
        <w:rPr>
          <w:rFonts w:cstheme="minorHAnsi"/>
          <w:b/>
          <w:sz w:val="24"/>
          <w:szCs w:val="24"/>
        </w:rPr>
      </w:pPr>
      <w:r w:rsidRPr="00DB27E7">
        <w:rPr>
          <w:rFonts w:cstheme="minorHAnsi"/>
          <w:sz w:val="24"/>
          <w:szCs w:val="24"/>
        </w:rPr>
        <w:t xml:space="preserve">Dokument </w:t>
      </w:r>
      <w:proofErr w:type="spellStart"/>
      <w:r w:rsidRPr="00DB27E7">
        <w:rPr>
          <w:rFonts w:cstheme="minorHAnsi"/>
          <w:b/>
          <w:sz w:val="24"/>
          <w:szCs w:val="24"/>
        </w:rPr>
        <w:t>Anmerkungen_zum_Film_Perpetuum_Mobile</w:t>
      </w:r>
      <w:proofErr w:type="spellEnd"/>
      <w:r w:rsidR="00DB27E7" w:rsidRPr="00DB27E7">
        <w:rPr>
          <w:rFonts w:cstheme="minorHAnsi"/>
          <w:b/>
          <w:sz w:val="24"/>
          <w:szCs w:val="24"/>
        </w:rPr>
        <w:t xml:space="preserve"> </w:t>
      </w:r>
      <w:r w:rsidR="00DB27E7" w:rsidRPr="00DB27E7">
        <w:rPr>
          <w:rFonts w:cstheme="minorHAnsi"/>
          <w:sz w:val="24"/>
          <w:szCs w:val="24"/>
        </w:rPr>
        <w:t>(für Lehrer und Lehrerinnen)</w:t>
      </w:r>
    </w:p>
    <w:p w14:paraId="0C43B294" w14:textId="1031F17F" w:rsidR="00DB27E7" w:rsidRPr="00570898" w:rsidRDefault="00DB27E7" w:rsidP="00DB27E7">
      <w:pPr>
        <w:pStyle w:val="Listenabsatz"/>
        <w:numPr>
          <w:ilvl w:val="0"/>
          <w:numId w:val="4"/>
        </w:numPr>
        <w:rPr>
          <w:rFonts w:cstheme="minorHAnsi"/>
          <w:b/>
          <w:sz w:val="24"/>
          <w:szCs w:val="24"/>
        </w:rPr>
      </w:pPr>
      <w:r w:rsidRPr="00DB27E7">
        <w:rPr>
          <w:rFonts w:cstheme="minorHAnsi"/>
          <w:sz w:val="24"/>
          <w:szCs w:val="24"/>
        </w:rPr>
        <w:t xml:space="preserve">Dokument </w:t>
      </w:r>
      <w:proofErr w:type="spellStart"/>
      <w:r w:rsidRPr="00DB27E7">
        <w:rPr>
          <w:rFonts w:cstheme="minorHAnsi"/>
          <w:b/>
          <w:sz w:val="24"/>
          <w:szCs w:val="24"/>
        </w:rPr>
        <w:t>Einfuehrung_Brennstoffzellentechnologie</w:t>
      </w:r>
      <w:proofErr w:type="spellEnd"/>
      <w:r w:rsidRPr="00DB27E7">
        <w:rPr>
          <w:rFonts w:cstheme="minorHAnsi"/>
          <w:b/>
          <w:sz w:val="24"/>
          <w:szCs w:val="24"/>
        </w:rPr>
        <w:t xml:space="preserve"> </w:t>
      </w:r>
      <w:r w:rsidRPr="00DB27E7">
        <w:rPr>
          <w:rFonts w:cstheme="minorHAnsi"/>
          <w:sz w:val="24"/>
          <w:szCs w:val="24"/>
        </w:rPr>
        <w:t>(für Lehrer und Lehrerinnen)</w:t>
      </w:r>
    </w:p>
    <w:p w14:paraId="670A3BF3" w14:textId="1F0149A2" w:rsidR="00570898" w:rsidRPr="008A118F" w:rsidRDefault="00570898" w:rsidP="00DB27E7">
      <w:pPr>
        <w:pStyle w:val="Listenabsatz"/>
        <w:numPr>
          <w:ilvl w:val="0"/>
          <w:numId w:val="4"/>
        </w:numPr>
        <w:rPr>
          <w:rFonts w:cstheme="minorHAnsi"/>
          <w:sz w:val="24"/>
          <w:szCs w:val="24"/>
        </w:rPr>
      </w:pPr>
      <w:r w:rsidRPr="00570898">
        <w:rPr>
          <w:rFonts w:cstheme="minorHAnsi"/>
          <w:b/>
          <w:bCs/>
          <w:sz w:val="24"/>
          <w:szCs w:val="24"/>
        </w:rPr>
        <w:t xml:space="preserve">Karten </w:t>
      </w:r>
      <w:proofErr w:type="gramStart"/>
      <w:r w:rsidRPr="00570898">
        <w:rPr>
          <w:rFonts w:cstheme="minorHAnsi"/>
          <w:b/>
          <w:bCs/>
          <w:sz w:val="24"/>
          <w:szCs w:val="24"/>
        </w:rPr>
        <w:t>zu Kräfte</w:t>
      </w:r>
      <w:proofErr w:type="gramEnd"/>
      <w:r w:rsidRPr="00570898">
        <w:rPr>
          <w:rFonts w:cstheme="minorHAnsi"/>
          <w:b/>
          <w:bCs/>
          <w:sz w:val="24"/>
          <w:szCs w:val="24"/>
        </w:rPr>
        <w:t xml:space="preserve"> der Natur </w:t>
      </w:r>
      <w:r w:rsidR="008A118F" w:rsidRPr="008A118F">
        <w:rPr>
          <w:rFonts w:cstheme="minorHAnsi"/>
          <w:sz w:val="24"/>
          <w:szCs w:val="24"/>
        </w:rPr>
        <w:t>(auf A4 ausdrucken und zuschneiden, eventuell laminieren)</w:t>
      </w:r>
    </w:p>
    <w:p w14:paraId="61B93D67" w14:textId="589DA20C" w:rsidR="00570898" w:rsidRPr="008A118F" w:rsidRDefault="00570898" w:rsidP="00DB27E7">
      <w:pPr>
        <w:pStyle w:val="Listenabsatz"/>
        <w:numPr>
          <w:ilvl w:val="0"/>
          <w:numId w:val="4"/>
        </w:numPr>
        <w:rPr>
          <w:rFonts w:cstheme="minorHAnsi"/>
          <w:sz w:val="24"/>
          <w:szCs w:val="24"/>
        </w:rPr>
      </w:pPr>
      <w:r w:rsidRPr="00570898">
        <w:rPr>
          <w:rFonts w:cstheme="minorHAnsi"/>
          <w:b/>
          <w:bCs/>
          <w:sz w:val="24"/>
          <w:szCs w:val="24"/>
        </w:rPr>
        <w:t xml:space="preserve">Poster Kräfte der Natur </w:t>
      </w:r>
      <w:r w:rsidR="008A118F" w:rsidRPr="008A118F">
        <w:rPr>
          <w:rFonts w:cstheme="minorHAnsi"/>
          <w:sz w:val="24"/>
          <w:szCs w:val="24"/>
        </w:rPr>
        <w:t>(auf A3 ausdrucken)</w:t>
      </w:r>
    </w:p>
    <w:p w14:paraId="422C631E" w14:textId="13B99927" w:rsidR="007B290E" w:rsidRPr="00DB27E7" w:rsidRDefault="007B290E" w:rsidP="00DB27E7">
      <w:pPr>
        <w:pStyle w:val="Listenabsatz"/>
        <w:numPr>
          <w:ilvl w:val="0"/>
          <w:numId w:val="4"/>
        </w:numPr>
        <w:rPr>
          <w:rFonts w:cstheme="minorHAnsi"/>
          <w:b/>
          <w:sz w:val="24"/>
          <w:szCs w:val="24"/>
        </w:rPr>
      </w:pPr>
      <w:proofErr w:type="spellStart"/>
      <w:r w:rsidRPr="00DB27E7">
        <w:rPr>
          <w:rFonts w:cstheme="minorHAnsi"/>
          <w:b/>
          <w:sz w:val="24"/>
          <w:szCs w:val="24"/>
        </w:rPr>
        <w:t>Kartoffelbatterie_Anleitung</w:t>
      </w:r>
      <w:proofErr w:type="spellEnd"/>
    </w:p>
    <w:p w14:paraId="5235213E" w14:textId="13DD3A5C" w:rsidR="007B290E" w:rsidRPr="00DB27E7" w:rsidRDefault="007B290E" w:rsidP="00DB27E7">
      <w:pPr>
        <w:pStyle w:val="Listenabsatz"/>
        <w:numPr>
          <w:ilvl w:val="0"/>
          <w:numId w:val="4"/>
        </w:numPr>
        <w:rPr>
          <w:rFonts w:cstheme="minorHAnsi"/>
          <w:b/>
          <w:sz w:val="24"/>
          <w:szCs w:val="24"/>
        </w:rPr>
      </w:pPr>
      <w:proofErr w:type="spellStart"/>
      <w:r w:rsidRPr="00DB27E7">
        <w:rPr>
          <w:rFonts w:cstheme="minorHAnsi"/>
          <w:b/>
          <w:sz w:val="24"/>
          <w:szCs w:val="24"/>
        </w:rPr>
        <w:t>Solarzelle_Anleitung</w:t>
      </w:r>
      <w:proofErr w:type="spellEnd"/>
    </w:p>
    <w:p w14:paraId="29148B4E" w14:textId="1918BF3C" w:rsidR="00DB27E7" w:rsidRPr="00DB27E7" w:rsidRDefault="00DB27E7" w:rsidP="00DB27E7">
      <w:pPr>
        <w:pStyle w:val="Listenabsatz"/>
        <w:numPr>
          <w:ilvl w:val="0"/>
          <w:numId w:val="4"/>
        </w:numPr>
        <w:rPr>
          <w:rFonts w:cstheme="minorHAnsi"/>
          <w:sz w:val="24"/>
          <w:szCs w:val="24"/>
        </w:rPr>
      </w:pPr>
      <w:proofErr w:type="spellStart"/>
      <w:r w:rsidRPr="00DB27E7">
        <w:rPr>
          <w:rFonts w:cstheme="minorHAnsi"/>
          <w:b/>
          <w:sz w:val="24"/>
          <w:szCs w:val="24"/>
        </w:rPr>
        <w:t>Brennstoffzelle_Anleitung</w:t>
      </w:r>
      <w:proofErr w:type="spellEnd"/>
    </w:p>
    <w:p w14:paraId="656D214F" w14:textId="421AB588" w:rsidR="00DB27E7" w:rsidRDefault="00DB27E7" w:rsidP="00DB27E7">
      <w:pPr>
        <w:rPr>
          <w:rFonts w:cstheme="minorHAnsi"/>
          <w:sz w:val="24"/>
          <w:szCs w:val="24"/>
        </w:rPr>
      </w:pPr>
      <w:r>
        <w:rPr>
          <w:rFonts w:cstheme="minorHAnsi"/>
          <w:sz w:val="24"/>
          <w:szCs w:val="24"/>
        </w:rPr>
        <w:t>Material, welches die Schule selbst anschaffen muss:</w:t>
      </w:r>
    </w:p>
    <w:p w14:paraId="57BD80AD" w14:textId="2332A88B" w:rsidR="00193CCA" w:rsidRDefault="00F45B49" w:rsidP="00DB27E7">
      <w:pPr>
        <w:rPr>
          <w:rFonts w:cstheme="minorHAnsi"/>
          <w:sz w:val="24"/>
          <w:szCs w:val="24"/>
        </w:rPr>
      </w:pPr>
      <w:r>
        <w:rPr>
          <w:rFonts w:cstheme="minorHAnsi"/>
          <w:sz w:val="24"/>
          <w:szCs w:val="24"/>
        </w:rPr>
        <w:t xml:space="preserve">Für die </w:t>
      </w:r>
      <w:r w:rsidR="00193CCA">
        <w:rPr>
          <w:rFonts w:cstheme="minorHAnsi"/>
          <w:sz w:val="24"/>
          <w:szCs w:val="24"/>
        </w:rPr>
        <w:t xml:space="preserve">Kartoffelbatterie: </w:t>
      </w:r>
    </w:p>
    <w:p w14:paraId="76DFAD2F" w14:textId="661583FE" w:rsidR="00193CCA" w:rsidRPr="00F45B49" w:rsidRDefault="00193CCA" w:rsidP="00F45B49">
      <w:pPr>
        <w:pStyle w:val="Listenabsatz"/>
        <w:numPr>
          <w:ilvl w:val="0"/>
          <w:numId w:val="5"/>
        </w:numPr>
        <w:rPr>
          <w:rFonts w:cstheme="minorHAnsi"/>
          <w:sz w:val="24"/>
          <w:szCs w:val="24"/>
        </w:rPr>
      </w:pPr>
      <w:r w:rsidRPr="00F45B49">
        <w:rPr>
          <w:rFonts w:cstheme="minorHAnsi"/>
          <w:sz w:val="24"/>
          <w:szCs w:val="24"/>
        </w:rPr>
        <w:t>Kartoffeln</w:t>
      </w:r>
    </w:p>
    <w:p w14:paraId="6275824F" w14:textId="37A75801" w:rsidR="00193CCA" w:rsidRPr="00F45B49" w:rsidRDefault="00193CCA" w:rsidP="00F45B49">
      <w:pPr>
        <w:pStyle w:val="Listenabsatz"/>
        <w:numPr>
          <w:ilvl w:val="0"/>
          <w:numId w:val="5"/>
        </w:numPr>
        <w:rPr>
          <w:rFonts w:cstheme="minorHAnsi"/>
          <w:sz w:val="24"/>
          <w:szCs w:val="24"/>
        </w:rPr>
      </w:pPr>
      <w:r w:rsidRPr="00F45B49">
        <w:rPr>
          <w:rFonts w:cstheme="minorHAnsi"/>
          <w:sz w:val="24"/>
          <w:szCs w:val="24"/>
        </w:rPr>
        <w:t>Zinkplättchen</w:t>
      </w:r>
    </w:p>
    <w:p w14:paraId="29E7F821" w14:textId="3EE97128" w:rsidR="00193CCA" w:rsidRPr="00F45B49" w:rsidRDefault="00193CCA" w:rsidP="00F45B49">
      <w:pPr>
        <w:pStyle w:val="Listenabsatz"/>
        <w:numPr>
          <w:ilvl w:val="0"/>
          <w:numId w:val="5"/>
        </w:numPr>
        <w:rPr>
          <w:rFonts w:cstheme="minorHAnsi"/>
          <w:sz w:val="24"/>
          <w:szCs w:val="24"/>
        </w:rPr>
      </w:pPr>
      <w:r w:rsidRPr="00F45B49">
        <w:rPr>
          <w:rFonts w:cstheme="minorHAnsi"/>
          <w:sz w:val="24"/>
          <w:szCs w:val="24"/>
        </w:rPr>
        <w:t>Kupferplättchen</w:t>
      </w:r>
    </w:p>
    <w:p w14:paraId="1CA6D7A9" w14:textId="3144D5BB" w:rsidR="00193CCA" w:rsidRPr="00F45B49" w:rsidRDefault="00193CCA" w:rsidP="00F45B49">
      <w:pPr>
        <w:pStyle w:val="Listenabsatz"/>
        <w:numPr>
          <w:ilvl w:val="0"/>
          <w:numId w:val="5"/>
        </w:numPr>
        <w:rPr>
          <w:rFonts w:cstheme="minorHAnsi"/>
          <w:sz w:val="24"/>
          <w:szCs w:val="24"/>
        </w:rPr>
      </w:pPr>
      <w:r w:rsidRPr="00F45B49">
        <w:rPr>
          <w:rFonts w:cstheme="minorHAnsi"/>
          <w:sz w:val="24"/>
          <w:szCs w:val="24"/>
        </w:rPr>
        <w:t>LED</w:t>
      </w:r>
    </w:p>
    <w:p w14:paraId="38C83E13" w14:textId="53432BF2" w:rsidR="00193CCA" w:rsidRPr="00F45B49" w:rsidRDefault="00F45B49" w:rsidP="00F45B49">
      <w:pPr>
        <w:pStyle w:val="Listenabsatz"/>
        <w:numPr>
          <w:ilvl w:val="0"/>
          <w:numId w:val="5"/>
        </w:numPr>
        <w:rPr>
          <w:rFonts w:cstheme="minorHAnsi"/>
          <w:sz w:val="24"/>
          <w:szCs w:val="24"/>
        </w:rPr>
      </w:pPr>
      <w:r w:rsidRPr="00F45B49">
        <w:rPr>
          <w:rFonts w:cstheme="minorHAnsi"/>
          <w:sz w:val="24"/>
          <w:szCs w:val="24"/>
        </w:rPr>
        <w:t>Isolierter Kupferdraht</w:t>
      </w:r>
    </w:p>
    <w:p w14:paraId="52F9C957" w14:textId="58891539" w:rsidR="00F45B49" w:rsidRPr="00F45B49" w:rsidRDefault="00F45B49" w:rsidP="00F45B49">
      <w:pPr>
        <w:pStyle w:val="Listenabsatz"/>
        <w:numPr>
          <w:ilvl w:val="0"/>
          <w:numId w:val="5"/>
        </w:numPr>
        <w:rPr>
          <w:rFonts w:cstheme="minorHAnsi"/>
          <w:sz w:val="24"/>
          <w:szCs w:val="24"/>
        </w:rPr>
      </w:pPr>
      <w:r w:rsidRPr="00F45B49">
        <w:rPr>
          <w:rFonts w:cstheme="minorHAnsi"/>
          <w:sz w:val="24"/>
          <w:szCs w:val="24"/>
        </w:rPr>
        <w:t>Schneidbrett</w:t>
      </w:r>
    </w:p>
    <w:p w14:paraId="31A30588" w14:textId="6F6BE43C" w:rsidR="00F45B49" w:rsidRDefault="00F45B49" w:rsidP="00F45B49">
      <w:pPr>
        <w:pStyle w:val="Listenabsatz"/>
        <w:numPr>
          <w:ilvl w:val="0"/>
          <w:numId w:val="5"/>
        </w:numPr>
        <w:rPr>
          <w:rFonts w:cstheme="minorHAnsi"/>
          <w:sz w:val="24"/>
          <w:szCs w:val="24"/>
        </w:rPr>
      </w:pPr>
      <w:r w:rsidRPr="00F45B49">
        <w:rPr>
          <w:rFonts w:cstheme="minorHAnsi"/>
          <w:sz w:val="24"/>
          <w:szCs w:val="24"/>
        </w:rPr>
        <w:t>Messer</w:t>
      </w:r>
    </w:p>
    <w:p w14:paraId="191FCACF" w14:textId="4EAD73D7" w:rsidR="00F45B49" w:rsidRDefault="00F45B49" w:rsidP="00F45B49">
      <w:pPr>
        <w:rPr>
          <w:rFonts w:cstheme="minorHAnsi"/>
          <w:sz w:val="24"/>
          <w:szCs w:val="24"/>
        </w:rPr>
      </w:pPr>
      <w:r>
        <w:rPr>
          <w:rFonts w:cstheme="minorHAnsi"/>
          <w:sz w:val="24"/>
          <w:szCs w:val="24"/>
        </w:rPr>
        <w:t>Für die Solarzelle:</w:t>
      </w:r>
    </w:p>
    <w:p w14:paraId="27130837" w14:textId="77777777" w:rsidR="008C3539" w:rsidRDefault="008C3539" w:rsidP="00F45B49">
      <w:pPr>
        <w:pStyle w:val="Listenabsatz"/>
        <w:numPr>
          <w:ilvl w:val="0"/>
          <w:numId w:val="6"/>
        </w:numPr>
        <w:rPr>
          <w:rFonts w:cstheme="minorHAnsi"/>
          <w:sz w:val="24"/>
          <w:szCs w:val="24"/>
        </w:rPr>
      </w:pPr>
      <w:r>
        <w:rPr>
          <w:rFonts w:cstheme="minorHAnsi"/>
          <w:sz w:val="24"/>
          <w:szCs w:val="24"/>
        </w:rPr>
        <w:t xml:space="preserve">Eine starke </w:t>
      </w:r>
      <w:proofErr w:type="spellStart"/>
      <w:r>
        <w:rPr>
          <w:rFonts w:cstheme="minorHAnsi"/>
          <w:sz w:val="24"/>
          <w:szCs w:val="24"/>
        </w:rPr>
        <w:t>Photolampe</w:t>
      </w:r>
      <w:proofErr w:type="spellEnd"/>
    </w:p>
    <w:p w14:paraId="7A29D641" w14:textId="401CAC84" w:rsidR="00F45B49" w:rsidRPr="00F45B49" w:rsidRDefault="00F45B49" w:rsidP="00F45B49">
      <w:pPr>
        <w:pStyle w:val="Listenabsatz"/>
        <w:numPr>
          <w:ilvl w:val="0"/>
          <w:numId w:val="6"/>
        </w:numPr>
        <w:rPr>
          <w:rFonts w:cstheme="minorHAnsi"/>
          <w:sz w:val="24"/>
          <w:szCs w:val="24"/>
        </w:rPr>
      </w:pPr>
      <w:r w:rsidRPr="00F45B49">
        <w:rPr>
          <w:rFonts w:cstheme="minorHAnsi"/>
          <w:sz w:val="24"/>
          <w:szCs w:val="24"/>
        </w:rPr>
        <w:lastRenderedPageBreak/>
        <w:t>Solarzelle</w:t>
      </w:r>
    </w:p>
    <w:p w14:paraId="006CDE3B" w14:textId="136A0BF4" w:rsidR="00F45B49" w:rsidRPr="00F45B49" w:rsidRDefault="00F45B49" w:rsidP="00F45B49">
      <w:pPr>
        <w:pStyle w:val="Listenabsatz"/>
        <w:numPr>
          <w:ilvl w:val="0"/>
          <w:numId w:val="6"/>
        </w:numPr>
        <w:rPr>
          <w:rFonts w:cstheme="minorHAnsi"/>
          <w:sz w:val="24"/>
          <w:szCs w:val="24"/>
        </w:rPr>
      </w:pPr>
      <w:r w:rsidRPr="00F45B49">
        <w:rPr>
          <w:rFonts w:cstheme="minorHAnsi"/>
          <w:sz w:val="24"/>
          <w:szCs w:val="24"/>
        </w:rPr>
        <w:t>Ventilator</w:t>
      </w:r>
    </w:p>
    <w:p w14:paraId="66593B8C" w14:textId="5C473C43" w:rsidR="00F45B49" w:rsidRPr="00F45B49" w:rsidRDefault="00F45B49" w:rsidP="00F45B49">
      <w:pPr>
        <w:pStyle w:val="Listenabsatz"/>
        <w:numPr>
          <w:ilvl w:val="0"/>
          <w:numId w:val="6"/>
        </w:numPr>
        <w:rPr>
          <w:rFonts w:cstheme="minorHAnsi"/>
          <w:sz w:val="24"/>
          <w:szCs w:val="24"/>
        </w:rPr>
      </w:pPr>
      <w:r w:rsidRPr="00F45B49">
        <w:rPr>
          <w:rFonts w:cstheme="minorHAnsi"/>
          <w:sz w:val="24"/>
          <w:szCs w:val="24"/>
        </w:rPr>
        <w:t>Schwarzes Papier</w:t>
      </w:r>
    </w:p>
    <w:p w14:paraId="33DFBFEA" w14:textId="49C6E392" w:rsidR="00F45B49" w:rsidRDefault="00F45B49" w:rsidP="00F45B49">
      <w:pPr>
        <w:pStyle w:val="Listenabsatz"/>
        <w:numPr>
          <w:ilvl w:val="0"/>
          <w:numId w:val="6"/>
        </w:numPr>
        <w:rPr>
          <w:rFonts w:cstheme="minorHAnsi"/>
          <w:sz w:val="24"/>
          <w:szCs w:val="24"/>
        </w:rPr>
      </w:pPr>
      <w:r w:rsidRPr="00F45B49">
        <w:rPr>
          <w:rFonts w:cstheme="minorHAnsi"/>
          <w:sz w:val="24"/>
          <w:szCs w:val="24"/>
        </w:rPr>
        <w:t>Schraubenzieher</w:t>
      </w:r>
    </w:p>
    <w:p w14:paraId="3DD11A4A" w14:textId="0229A9EB" w:rsidR="00F45B49" w:rsidRDefault="00F45B49" w:rsidP="00F45B49">
      <w:pPr>
        <w:rPr>
          <w:rFonts w:cstheme="minorHAnsi"/>
          <w:sz w:val="24"/>
          <w:szCs w:val="24"/>
        </w:rPr>
      </w:pPr>
      <w:r>
        <w:rPr>
          <w:rFonts w:cstheme="minorHAnsi"/>
          <w:sz w:val="24"/>
          <w:szCs w:val="24"/>
        </w:rPr>
        <w:t>Für die Wasserstoffbrennstoffzelle:</w:t>
      </w:r>
    </w:p>
    <w:p w14:paraId="19EA6AD1" w14:textId="5690ECDF" w:rsidR="00F45B49" w:rsidRPr="00F45B49" w:rsidRDefault="00F45B49" w:rsidP="00F45B49">
      <w:pPr>
        <w:pStyle w:val="Listenabsatz"/>
        <w:numPr>
          <w:ilvl w:val="0"/>
          <w:numId w:val="6"/>
        </w:numPr>
        <w:rPr>
          <w:rFonts w:cstheme="minorHAnsi"/>
          <w:sz w:val="24"/>
          <w:szCs w:val="24"/>
        </w:rPr>
      </w:pPr>
      <w:r>
        <w:rPr>
          <w:rFonts w:cstheme="minorHAnsi"/>
          <w:sz w:val="24"/>
          <w:szCs w:val="24"/>
        </w:rPr>
        <w:t>Baukasten mit einem Modell einer Wasserstoffbrennstoffzelle</w:t>
      </w:r>
    </w:p>
    <w:p w14:paraId="6E152FA1" w14:textId="5B2CC51C" w:rsidR="00F45B49" w:rsidRPr="00F45B49" w:rsidRDefault="00F45B49" w:rsidP="00F45B49">
      <w:pPr>
        <w:pStyle w:val="Listenabsatz"/>
        <w:numPr>
          <w:ilvl w:val="0"/>
          <w:numId w:val="6"/>
        </w:numPr>
        <w:rPr>
          <w:rFonts w:cstheme="minorHAnsi"/>
          <w:sz w:val="24"/>
          <w:szCs w:val="24"/>
        </w:rPr>
      </w:pPr>
      <w:r>
        <w:rPr>
          <w:rFonts w:cstheme="minorHAnsi"/>
          <w:sz w:val="24"/>
          <w:szCs w:val="24"/>
        </w:rPr>
        <w:t>Destilliertes Wasser</w:t>
      </w:r>
    </w:p>
    <w:p w14:paraId="4614C635" w14:textId="36D5D7B4" w:rsidR="00360CFA" w:rsidRPr="003C65E8" w:rsidRDefault="00360CFA" w:rsidP="008F7DB6">
      <w:pPr>
        <w:pStyle w:val="IntensivesZitat"/>
        <w:rPr>
          <w:rFonts w:cstheme="minorHAnsi"/>
          <w:sz w:val="32"/>
          <w:szCs w:val="32"/>
        </w:rPr>
      </w:pPr>
      <w:r w:rsidRPr="003C65E8">
        <w:rPr>
          <w:rFonts w:cstheme="minorHAnsi"/>
          <w:sz w:val="32"/>
          <w:szCs w:val="32"/>
        </w:rPr>
        <w:t>Ablauf</w:t>
      </w:r>
    </w:p>
    <w:p w14:paraId="326DC6AC" w14:textId="0EE0BB0C" w:rsidR="00F45B49" w:rsidRPr="000C68CE" w:rsidRDefault="00F45B49" w:rsidP="00F45B49">
      <w:pPr>
        <w:pStyle w:val="Listenabsatz"/>
        <w:numPr>
          <w:ilvl w:val="0"/>
          <w:numId w:val="2"/>
        </w:numPr>
        <w:rPr>
          <w:rFonts w:cstheme="minorHAnsi"/>
          <w:sz w:val="24"/>
          <w:szCs w:val="24"/>
        </w:rPr>
      </w:pPr>
      <w:r>
        <w:rPr>
          <w:rFonts w:cstheme="minorHAnsi"/>
          <w:sz w:val="24"/>
          <w:szCs w:val="24"/>
        </w:rPr>
        <w:t xml:space="preserve">Lesen Sie zuerst das Dokument </w:t>
      </w:r>
      <w:proofErr w:type="spellStart"/>
      <w:r w:rsidRPr="00DB27E7">
        <w:rPr>
          <w:rFonts w:cstheme="minorHAnsi"/>
          <w:b/>
          <w:sz w:val="24"/>
          <w:szCs w:val="24"/>
        </w:rPr>
        <w:t>Einfuehrung_Brennstoffzellentechnologie</w:t>
      </w:r>
      <w:proofErr w:type="spellEnd"/>
      <w:r>
        <w:rPr>
          <w:rFonts w:cstheme="minorHAnsi"/>
          <w:b/>
          <w:sz w:val="24"/>
          <w:szCs w:val="24"/>
        </w:rPr>
        <w:t>.</w:t>
      </w:r>
      <w:r w:rsidRPr="00F45B49">
        <w:rPr>
          <w:rFonts w:cstheme="minorHAnsi"/>
          <w:sz w:val="24"/>
          <w:szCs w:val="24"/>
        </w:rPr>
        <w:t xml:space="preserve"> </w:t>
      </w:r>
      <w:r w:rsidRPr="000C68CE">
        <w:rPr>
          <w:rFonts w:cstheme="minorHAnsi"/>
          <w:sz w:val="24"/>
          <w:szCs w:val="24"/>
        </w:rPr>
        <w:t xml:space="preserve">Schauen Sie </w:t>
      </w:r>
      <w:r>
        <w:rPr>
          <w:rFonts w:cstheme="minorHAnsi"/>
          <w:sz w:val="24"/>
          <w:szCs w:val="24"/>
        </w:rPr>
        <w:t>sich</w:t>
      </w:r>
      <w:r w:rsidRPr="000C68CE">
        <w:rPr>
          <w:rFonts w:cstheme="minorHAnsi"/>
          <w:sz w:val="24"/>
          <w:szCs w:val="24"/>
        </w:rPr>
        <w:t xml:space="preserve"> den Film Perpetuum Mobile an </w:t>
      </w:r>
      <w:r>
        <w:rPr>
          <w:rFonts w:cstheme="minorHAnsi"/>
          <w:sz w:val="24"/>
          <w:szCs w:val="24"/>
        </w:rPr>
        <w:t>lesen Sie das</w:t>
      </w:r>
      <w:r w:rsidRPr="000C68CE">
        <w:rPr>
          <w:rFonts w:cstheme="minorHAnsi"/>
          <w:sz w:val="24"/>
          <w:szCs w:val="24"/>
        </w:rPr>
        <w:t xml:space="preserve"> Dokument </w:t>
      </w:r>
      <w:proofErr w:type="spellStart"/>
      <w:r w:rsidRPr="000C68CE">
        <w:rPr>
          <w:rFonts w:cstheme="minorHAnsi"/>
          <w:b/>
          <w:sz w:val="24"/>
          <w:szCs w:val="24"/>
        </w:rPr>
        <w:t>Anmerkungen_zum_Film_Perpetuum_Mobile</w:t>
      </w:r>
      <w:proofErr w:type="spellEnd"/>
      <w:r>
        <w:rPr>
          <w:rFonts w:cstheme="minorHAnsi"/>
          <w:sz w:val="24"/>
          <w:szCs w:val="24"/>
        </w:rPr>
        <w:t>.</w:t>
      </w:r>
    </w:p>
    <w:p w14:paraId="4743DE92" w14:textId="3760B05D" w:rsidR="008A118F" w:rsidRPr="008A118F" w:rsidRDefault="0079143E" w:rsidP="008A118F">
      <w:pPr>
        <w:pStyle w:val="Listenabsatz"/>
        <w:numPr>
          <w:ilvl w:val="0"/>
          <w:numId w:val="2"/>
        </w:numPr>
        <w:rPr>
          <w:rFonts w:cstheme="minorHAnsi"/>
          <w:sz w:val="24"/>
          <w:szCs w:val="24"/>
        </w:rPr>
      </w:pPr>
      <w:r w:rsidRPr="000C68CE">
        <w:rPr>
          <w:rFonts w:cstheme="minorHAnsi"/>
          <w:sz w:val="24"/>
          <w:szCs w:val="24"/>
        </w:rPr>
        <w:t xml:space="preserve">Schauen Sie mit ihren </w:t>
      </w:r>
      <w:r w:rsidR="00B16E6B">
        <w:rPr>
          <w:rFonts w:cstheme="minorHAnsi"/>
          <w:sz w:val="24"/>
          <w:szCs w:val="24"/>
        </w:rPr>
        <w:t>Schülerinnen und Schülern (</w:t>
      </w:r>
      <w:proofErr w:type="spellStart"/>
      <w:r w:rsidRPr="000C68CE">
        <w:rPr>
          <w:rFonts w:cstheme="minorHAnsi"/>
          <w:sz w:val="24"/>
          <w:szCs w:val="24"/>
        </w:rPr>
        <w:t>SuS</w:t>
      </w:r>
      <w:proofErr w:type="spellEnd"/>
      <w:r w:rsidR="00B16E6B">
        <w:rPr>
          <w:rFonts w:cstheme="minorHAnsi"/>
          <w:sz w:val="24"/>
          <w:szCs w:val="24"/>
        </w:rPr>
        <w:t xml:space="preserve">) </w:t>
      </w:r>
      <w:r w:rsidRPr="000C68CE">
        <w:rPr>
          <w:rFonts w:cstheme="minorHAnsi"/>
          <w:sz w:val="24"/>
          <w:szCs w:val="24"/>
        </w:rPr>
        <w:t>zusammen den Film Perpetuum Mobile an</w:t>
      </w:r>
      <w:r w:rsidR="002A60B4" w:rsidRPr="000C68CE">
        <w:rPr>
          <w:rFonts w:cstheme="minorHAnsi"/>
          <w:sz w:val="24"/>
          <w:szCs w:val="24"/>
        </w:rPr>
        <w:t xml:space="preserve"> und analysieren Sie die darin enthaltenen </w:t>
      </w:r>
      <w:r w:rsidR="00F45B49">
        <w:rPr>
          <w:rFonts w:cstheme="minorHAnsi"/>
          <w:sz w:val="24"/>
          <w:szCs w:val="24"/>
        </w:rPr>
        <w:t>Energieträger</w:t>
      </w:r>
      <w:r w:rsidR="002A60B4" w:rsidRPr="000C68CE">
        <w:rPr>
          <w:rFonts w:cstheme="minorHAnsi"/>
          <w:sz w:val="24"/>
          <w:szCs w:val="24"/>
        </w:rPr>
        <w:t>.</w:t>
      </w:r>
      <w:r w:rsidR="008F7DB6" w:rsidRPr="000C68CE">
        <w:rPr>
          <w:rFonts w:cstheme="minorHAnsi"/>
          <w:sz w:val="24"/>
          <w:szCs w:val="24"/>
        </w:rPr>
        <w:t xml:space="preserve"> (</w:t>
      </w:r>
      <w:r w:rsidR="00571673" w:rsidRPr="000C68CE">
        <w:rPr>
          <w:rFonts w:cstheme="minorHAnsi"/>
          <w:sz w:val="24"/>
          <w:szCs w:val="24"/>
        </w:rPr>
        <w:t xml:space="preserve">siehe Film </w:t>
      </w:r>
      <w:r w:rsidR="00571673" w:rsidRPr="000C68CE">
        <w:rPr>
          <w:rFonts w:cstheme="minorHAnsi"/>
          <w:b/>
          <w:sz w:val="24"/>
          <w:szCs w:val="24"/>
        </w:rPr>
        <w:t>Perpetuum Mobile</w:t>
      </w:r>
      <w:r w:rsidR="00571673" w:rsidRPr="000C68CE">
        <w:rPr>
          <w:rFonts w:cstheme="minorHAnsi"/>
          <w:sz w:val="24"/>
          <w:szCs w:val="24"/>
        </w:rPr>
        <w:t xml:space="preserve"> und Dokument </w:t>
      </w:r>
      <w:proofErr w:type="spellStart"/>
      <w:r w:rsidR="00571673" w:rsidRPr="000C68CE">
        <w:rPr>
          <w:rFonts w:cstheme="minorHAnsi"/>
          <w:b/>
          <w:sz w:val="24"/>
          <w:szCs w:val="24"/>
        </w:rPr>
        <w:t>Anmerkungen_zum_Film_Perpetuum_Mobile</w:t>
      </w:r>
      <w:proofErr w:type="spellEnd"/>
      <w:r w:rsidR="00571673" w:rsidRPr="000C68CE">
        <w:rPr>
          <w:rFonts w:cstheme="minorHAnsi"/>
          <w:sz w:val="24"/>
          <w:szCs w:val="24"/>
        </w:rPr>
        <w:t>)</w:t>
      </w:r>
      <w:r w:rsidR="008A118F">
        <w:rPr>
          <w:rFonts w:cstheme="minorHAnsi"/>
          <w:sz w:val="24"/>
          <w:szCs w:val="24"/>
        </w:rPr>
        <w:t xml:space="preserve">. </w:t>
      </w:r>
      <w:r w:rsidR="008A118F" w:rsidRPr="008A118F">
        <w:rPr>
          <w:rFonts w:cstheme="minorHAnsi"/>
          <w:sz w:val="24"/>
          <w:szCs w:val="24"/>
        </w:rPr>
        <w:t xml:space="preserve">Die </w:t>
      </w:r>
      <w:proofErr w:type="spellStart"/>
      <w:r w:rsidR="008A118F" w:rsidRPr="008A118F">
        <w:rPr>
          <w:rFonts w:cstheme="minorHAnsi"/>
          <w:sz w:val="24"/>
          <w:szCs w:val="24"/>
        </w:rPr>
        <w:t>SuS</w:t>
      </w:r>
      <w:proofErr w:type="spellEnd"/>
      <w:r w:rsidR="008A118F" w:rsidRPr="008A118F">
        <w:rPr>
          <w:rFonts w:cstheme="minorHAnsi"/>
          <w:sz w:val="24"/>
          <w:szCs w:val="24"/>
        </w:rPr>
        <w:t xml:space="preserve"> können dazu zum Beispiel die </w:t>
      </w:r>
      <w:r w:rsidR="008A118F" w:rsidRPr="008A118F">
        <w:rPr>
          <w:rFonts w:cstheme="minorHAnsi"/>
          <w:b/>
          <w:bCs/>
          <w:sz w:val="24"/>
          <w:szCs w:val="24"/>
        </w:rPr>
        <w:t xml:space="preserve">Karten </w:t>
      </w:r>
      <w:proofErr w:type="gramStart"/>
      <w:r w:rsidR="008A118F" w:rsidRPr="008A118F">
        <w:rPr>
          <w:rFonts w:cstheme="minorHAnsi"/>
          <w:b/>
          <w:bCs/>
          <w:sz w:val="24"/>
          <w:szCs w:val="24"/>
        </w:rPr>
        <w:t>zu Kräfte</w:t>
      </w:r>
      <w:proofErr w:type="gramEnd"/>
      <w:r w:rsidR="008A118F" w:rsidRPr="008A118F">
        <w:rPr>
          <w:rFonts w:cstheme="minorHAnsi"/>
          <w:b/>
          <w:bCs/>
          <w:sz w:val="24"/>
          <w:szCs w:val="24"/>
        </w:rPr>
        <w:t xml:space="preserve"> der Natur</w:t>
      </w:r>
      <w:r w:rsidR="008A118F" w:rsidRPr="008A118F">
        <w:rPr>
          <w:rFonts w:cstheme="minorHAnsi"/>
          <w:sz w:val="24"/>
          <w:szCs w:val="24"/>
        </w:rPr>
        <w:t xml:space="preserve"> benutzen und die Geister vor sich auf den Tisch legen, die in dem Film vorkommen.</w:t>
      </w:r>
      <w:r w:rsidR="008A118F">
        <w:rPr>
          <w:rFonts w:cstheme="minorHAnsi"/>
          <w:sz w:val="24"/>
          <w:szCs w:val="24"/>
        </w:rPr>
        <w:t xml:space="preserve"> Nicht vergessen, zu thematisieren, dass der Staub die Energie </w:t>
      </w:r>
      <w:proofErr w:type="spellStart"/>
      <w:r w:rsidR="008A118F">
        <w:rPr>
          <w:rFonts w:cstheme="minorHAnsi"/>
          <w:sz w:val="24"/>
          <w:szCs w:val="24"/>
        </w:rPr>
        <w:t>dargstellt</w:t>
      </w:r>
      <w:proofErr w:type="spellEnd"/>
      <w:r w:rsidR="008A118F">
        <w:rPr>
          <w:rFonts w:cstheme="minorHAnsi"/>
          <w:sz w:val="24"/>
          <w:szCs w:val="24"/>
        </w:rPr>
        <w:t xml:space="preserve">, die von einem Geist zum nächsten </w:t>
      </w:r>
      <w:proofErr w:type="gramStart"/>
      <w:r w:rsidR="008A118F">
        <w:rPr>
          <w:rFonts w:cstheme="minorHAnsi"/>
          <w:sz w:val="24"/>
          <w:szCs w:val="24"/>
        </w:rPr>
        <w:t>weiter gegeben</w:t>
      </w:r>
      <w:proofErr w:type="gramEnd"/>
      <w:r w:rsidR="008A118F">
        <w:rPr>
          <w:rFonts w:cstheme="minorHAnsi"/>
          <w:sz w:val="24"/>
          <w:szCs w:val="24"/>
        </w:rPr>
        <w:t xml:space="preserve"> wird.</w:t>
      </w:r>
    </w:p>
    <w:p w14:paraId="7E3D5326" w14:textId="1B4EA5A5" w:rsidR="0029531A" w:rsidRPr="000C68CE" w:rsidRDefault="0029531A" w:rsidP="00360CFA">
      <w:pPr>
        <w:pStyle w:val="Listenabsatz"/>
        <w:numPr>
          <w:ilvl w:val="0"/>
          <w:numId w:val="2"/>
        </w:numPr>
        <w:rPr>
          <w:rFonts w:cstheme="minorHAnsi"/>
          <w:sz w:val="24"/>
          <w:szCs w:val="24"/>
        </w:rPr>
      </w:pPr>
      <w:r w:rsidRPr="000C68CE">
        <w:rPr>
          <w:rFonts w:cstheme="minorHAnsi"/>
          <w:sz w:val="24"/>
          <w:szCs w:val="24"/>
        </w:rPr>
        <w:t>Führen Sie das Experiment mit der Kartoffelbatterie durch</w:t>
      </w:r>
      <w:r w:rsidR="00940662" w:rsidRPr="000C68CE">
        <w:rPr>
          <w:rFonts w:cstheme="minorHAnsi"/>
          <w:sz w:val="24"/>
          <w:szCs w:val="24"/>
        </w:rPr>
        <w:t xml:space="preserve"> (</w:t>
      </w:r>
      <w:r w:rsidR="00571673" w:rsidRPr="000C68CE">
        <w:rPr>
          <w:rFonts w:cstheme="minorHAnsi"/>
          <w:sz w:val="24"/>
          <w:szCs w:val="24"/>
        </w:rPr>
        <w:t xml:space="preserve">siehe </w:t>
      </w:r>
      <w:proofErr w:type="spellStart"/>
      <w:r w:rsidR="00940662" w:rsidRPr="000C68CE">
        <w:rPr>
          <w:rFonts w:cstheme="minorHAnsi"/>
          <w:b/>
          <w:sz w:val="24"/>
          <w:szCs w:val="24"/>
        </w:rPr>
        <w:t>Kartoffelbatterie_Anleitung</w:t>
      </w:r>
      <w:proofErr w:type="spellEnd"/>
      <w:r w:rsidR="00940662" w:rsidRPr="000C68CE">
        <w:rPr>
          <w:rFonts w:cstheme="minorHAnsi"/>
          <w:sz w:val="24"/>
          <w:szCs w:val="24"/>
        </w:rPr>
        <w:t>)</w:t>
      </w:r>
      <w:r w:rsidR="005C16C2" w:rsidRPr="000C68CE">
        <w:rPr>
          <w:rFonts w:cstheme="minorHAnsi"/>
          <w:sz w:val="24"/>
          <w:szCs w:val="24"/>
        </w:rPr>
        <w:t>.</w:t>
      </w:r>
    </w:p>
    <w:p w14:paraId="40CD45C4" w14:textId="03E3CCEE" w:rsidR="007C6BD7" w:rsidRPr="000C68CE" w:rsidRDefault="009E1194" w:rsidP="007C6BD7">
      <w:pPr>
        <w:pStyle w:val="Listenabsatz"/>
        <w:numPr>
          <w:ilvl w:val="0"/>
          <w:numId w:val="2"/>
        </w:numPr>
        <w:rPr>
          <w:rFonts w:cstheme="minorHAnsi"/>
          <w:sz w:val="24"/>
          <w:szCs w:val="24"/>
        </w:rPr>
      </w:pPr>
      <w:r w:rsidRPr="000C68CE">
        <w:rPr>
          <w:rFonts w:cstheme="minorHAnsi"/>
          <w:sz w:val="24"/>
          <w:szCs w:val="24"/>
        </w:rPr>
        <w:t xml:space="preserve">Die </w:t>
      </w:r>
      <w:proofErr w:type="spellStart"/>
      <w:r w:rsidRPr="000C68CE">
        <w:rPr>
          <w:rFonts w:cstheme="minorHAnsi"/>
          <w:sz w:val="24"/>
          <w:szCs w:val="24"/>
        </w:rPr>
        <w:t>SuS</w:t>
      </w:r>
      <w:proofErr w:type="spellEnd"/>
      <w:r w:rsidRPr="000C68CE">
        <w:rPr>
          <w:rFonts w:cstheme="minorHAnsi"/>
          <w:sz w:val="24"/>
          <w:szCs w:val="24"/>
        </w:rPr>
        <w:t xml:space="preserve"> sollen jetzt das Arbeitsblatt ausfüllen</w:t>
      </w:r>
      <w:r w:rsidR="005C16C2" w:rsidRPr="000C68CE">
        <w:rPr>
          <w:rFonts w:cstheme="minorHAnsi"/>
          <w:sz w:val="24"/>
          <w:szCs w:val="24"/>
        </w:rPr>
        <w:t xml:space="preserve"> (siehe </w:t>
      </w:r>
      <w:proofErr w:type="spellStart"/>
      <w:r w:rsidR="005C16C2" w:rsidRPr="000C68CE">
        <w:rPr>
          <w:rFonts w:cstheme="minorHAnsi"/>
          <w:b/>
          <w:sz w:val="24"/>
          <w:szCs w:val="24"/>
        </w:rPr>
        <w:t>Kartoffelbatterie_Anleitung</w:t>
      </w:r>
      <w:proofErr w:type="spellEnd"/>
      <w:r w:rsidR="005C16C2" w:rsidRPr="000C68CE">
        <w:rPr>
          <w:rFonts w:cstheme="minorHAnsi"/>
          <w:sz w:val="24"/>
          <w:szCs w:val="24"/>
        </w:rPr>
        <w:t>)</w:t>
      </w:r>
      <w:r w:rsidRPr="000C68CE">
        <w:rPr>
          <w:rFonts w:cstheme="minorHAnsi"/>
          <w:sz w:val="24"/>
          <w:szCs w:val="24"/>
        </w:rPr>
        <w:t xml:space="preserve">. </w:t>
      </w:r>
      <w:r w:rsidR="0029531A" w:rsidRPr="000C68CE">
        <w:rPr>
          <w:rFonts w:cstheme="minorHAnsi"/>
          <w:sz w:val="24"/>
          <w:szCs w:val="24"/>
        </w:rPr>
        <w:t xml:space="preserve">Diskutieren Sie mit den </w:t>
      </w:r>
      <w:proofErr w:type="spellStart"/>
      <w:r w:rsidR="0029531A" w:rsidRPr="000C68CE">
        <w:rPr>
          <w:rFonts w:cstheme="minorHAnsi"/>
          <w:sz w:val="24"/>
          <w:szCs w:val="24"/>
        </w:rPr>
        <w:t>SuS</w:t>
      </w:r>
      <w:proofErr w:type="spellEnd"/>
      <w:r w:rsidR="0029531A" w:rsidRPr="000C68CE">
        <w:rPr>
          <w:rFonts w:cstheme="minorHAnsi"/>
          <w:sz w:val="24"/>
          <w:szCs w:val="24"/>
        </w:rPr>
        <w:t xml:space="preserve"> welche Kräfte der Natur in der Kartoffelbatterie am Werk sind</w:t>
      </w:r>
      <w:r w:rsidR="0031249A" w:rsidRPr="000C68CE">
        <w:rPr>
          <w:rFonts w:cstheme="minorHAnsi"/>
          <w:sz w:val="24"/>
          <w:szCs w:val="24"/>
        </w:rPr>
        <w:t>.</w:t>
      </w:r>
      <w:r w:rsidR="007C6BD7" w:rsidRPr="000C68CE">
        <w:rPr>
          <w:rFonts w:cstheme="minorHAnsi"/>
          <w:sz w:val="24"/>
          <w:szCs w:val="24"/>
        </w:rPr>
        <w:t xml:space="preserve"> </w:t>
      </w:r>
      <w:r w:rsidR="008A118F">
        <w:rPr>
          <w:rFonts w:cstheme="minorHAnsi"/>
          <w:sz w:val="24"/>
          <w:szCs w:val="24"/>
        </w:rPr>
        <w:t xml:space="preserve">Dazu können Sie auch wieder die </w:t>
      </w:r>
      <w:r w:rsidR="008A118F" w:rsidRPr="008A118F">
        <w:rPr>
          <w:rFonts w:cstheme="minorHAnsi"/>
          <w:b/>
          <w:bCs/>
          <w:sz w:val="24"/>
          <w:szCs w:val="24"/>
        </w:rPr>
        <w:t xml:space="preserve">Karten </w:t>
      </w:r>
      <w:proofErr w:type="gramStart"/>
      <w:r w:rsidR="008A118F" w:rsidRPr="008A118F">
        <w:rPr>
          <w:rFonts w:cstheme="minorHAnsi"/>
          <w:b/>
          <w:bCs/>
          <w:sz w:val="24"/>
          <w:szCs w:val="24"/>
        </w:rPr>
        <w:t>zu Kräfte</w:t>
      </w:r>
      <w:proofErr w:type="gramEnd"/>
      <w:r w:rsidR="008A118F" w:rsidRPr="008A118F">
        <w:rPr>
          <w:rFonts w:cstheme="minorHAnsi"/>
          <w:b/>
          <w:bCs/>
          <w:sz w:val="24"/>
          <w:szCs w:val="24"/>
        </w:rPr>
        <w:t xml:space="preserve"> der Natur</w:t>
      </w:r>
      <w:r w:rsidR="008A118F" w:rsidRPr="008A118F">
        <w:rPr>
          <w:rFonts w:cstheme="minorHAnsi"/>
          <w:sz w:val="24"/>
          <w:szCs w:val="24"/>
        </w:rPr>
        <w:t xml:space="preserve"> benutzen</w:t>
      </w:r>
      <w:r w:rsidR="008A118F">
        <w:rPr>
          <w:rFonts w:cstheme="minorHAnsi"/>
          <w:sz w:val="24"/>
          <w:szCs w:val="24"/>
        </w:rPr>
        <w:t>.</w:t>
      </w:r>
    </w:p>
    <w:p w14:paraId="607F7931" w14:textId="078E4B62" w:rsidR="00521142" w:rsidRPr="000C68CE" w:rsidRDefault="00521142" w:rsidP="00521142">
      <w:pPr>
        <w:pStyle w:val="Listenabsatz"/>
        <w:numPr>
          <w:ilvl w:val="0"/>
          <w:numId w:val="2"/>
        </w:numPr>
        <w:rPr>
          <w:rFonts w:cstheme="minorHAnsi"/>
          <w:sz w:val="24"/>
          <w:szCs w:val="24"/>
        </w:rPr>
      </w:pPr>
      <w:r w:rsidRPr="000C68CE">
        <w:rPr>
          <w:rFonts w:cstheme="minorHAnsi"/>
          <w:sz w:val="24"/>
          <w:szCs w:val="24"/>
        </w:rPr>
        <w:t xml:space="preserve">Führen Sie das Experiment mit der Solarzelle durch (siehe </w:t>
      </w:r>
      <w:proofErr w:type="spellStart"/>
      <w:r w:rsidR="009F713A" w:rsidRPr="000C68CE">
        <w:rPr>
          <w:rFonts w:cstheme="minorHAnsi"/>
          <w:b/>
          <w:sz w:val="24"/>
          <w:szCs w:val="24"/>
        </w:rPr>
        <w:t>Solarzelle_Anleitung</w:t>
      </w:r>
      <w:proofErr w:type="spellEnd"/>
      <w:r w:rsidRPr="000C68CE">
        <w:rPr>
          <w:rFonts w:cstheme="minorHAnsi"/>
          <w:sz w:val="24"/>
          <w:szCs w:val="24"/>
        </w:rPr>
        <w:t>).</w:t>
      </w:r>
    </w:p>
    <w:p w14:paraId="2ABB178F" w14:textId="2191FF09" w:rsidR="00404634" w:rsidRPr="008A118F" w:rsidRDefault="00521142" w:rsidP="008A118F">
      <w:pPr>
        <w:pStyle w:val="Listenabsatz"/>
        <w:numPr>
          <w:ilvl w:val="0"/>
          <w:numId w:val="2"/>
        </w:numPr>
        <w:rPr>
          <w:rFonts w:cstheme="minorHAnsi"/>
          <w:sz w:val="24"/>
          <w:szCs w:val="24"/>
        </w:rPr>
      </w:pPr>
      <w:r w:rsidRPr="000C68CE">
        <w:rPr>
          <w:rFonts w:cstheme="minorHAnsi"/>
          <w:sz w:val="24"/>
          <w:szCs w:val="24"/>
        </w:rPr>
        <w:t xml:space="preserve">Die </w:t>
      </w:r>
      <w:proofErr w:type="spellStart"/>
      <w:r w:rsidRPr="000C68CE">
        <w:rPr>
          <w:rFonts w:cstheme="minorHAnsi"/>
          <w:sz w:val="24"/>
          <w:szCs w:val="24"/>
        </w:rPr>
        <w:t>SuS</w:t>
      </w:r>
      <w:proofErr w:type="spellEnd"/>
      <w:r w:rsidRPr="000C68CE">
        <w:rPr>
          <w:rFonts w:cstheme="minorHAnsi"/>
          <w:sz w:val="24"/>
          <w:szCs w:val="24"/>
        </w:rPr>
        <w:t xml:space="preserve"> sollen jetzt das Arbeitsblatt ausfüllen (siehe </w:t>
      </w:r>
      <w:proofErr w:type="spellStart"/>
      <w:r w:rsidR="009F713A" w:rsidRPr="000C68CE">
        <w:rPr>
          <w:rFonts w:cstheme="minorHAnsi"/>
          <w:b/>
          <w:sz w:val="24"/>
          <w:szCs w:val="24"/>
        </w:rPr>
        <w:t>Solarzelle_Anleitung</w:t>
      </w:r>
      <w:proofErr w:type="spellEnd"/>
      <w:r w:rsidRPr="000C68CE">
        <w:rPr>
          <w:rFonts w:cstheme="minorHAnsi"/>
          <w:sz w:val="24"/>
          <w:szCs w:val="24"/>
        </w:rPr>
        <w:t xml:space="preserve">). Diskutieren Sie mit den </w:t>
      </w:r>
      <w:proofErr w:type="spellStart"/>
      <w:r w:rsidRPr="000C68CE">
        <w:rPr>
          <w:rFonts w:cstheme="minorHAnsi"/>
          <w:sz w:val="24"/>
          <w:szCs w:val="24"/>
        </w:rPr>
        <w:t>SuS</w:t>
      </w:r>
      <w:proofErr w:type="spellEnd"/>
      <w:r w:rsidRPr="000C68CE">
        <w:rPr>
          <w:rFonts w:cstheme="minorHAnsi"/>
          <w:sz w:val="24"/>
          <w:szCs w:val="24"/>
        </w:rPr>
        <w:t xml:space="preserve"> welche Kräfte der Natur in der </w:t>
      </w:r>
      <w:r w:rsidR="00404634" w:rsidRPr="000C68CE">
        <w:rPr>
          <w:rFonts w:cstheme="minorHAnsi"/>
          <w:sz w:val="24"/>
          <w:szCs w:val="24"/>
        </w:rPr>
        <w:t>Solarzelle</w:t>
      </w:r>
      <w:r w:rsidRPr="000C68CE">
        <w:rPr>
          <w:rFonts w:cstheme="minorHAnsi"/>
          <w:sz w:val="24"/>
          <w:szCs w:val="24"/>
        </w:rPr>
        <w:t xml:space="preserve"> am Werk sind.</w:t>
      </w:r>
      <w:r w:rsidR="00404634" w:rsidRPr="000C68CE">
        <w:rPr>
          <w:rFonts w:cstheme="minorHAnsi"/>
          <w:sz w:val="24"/>
          <w:szCs w:val="24"/>
        </w:rPr>
        <w:t xml:space="preserve"> </w:t>
      </w:r>
      <w:r w:rsidR="008A118F">
        <w:rPr>
          <w:rFonts w:cstheme="minorHAnsi"/>
          <w:sz w:val="24"/>
          <w:szCs w:val="24"/>
        </w:rPr>
        <w:t xml:space="preserve">Dazu können Sie auch wieder die </w:t>
      </w:r>
      <w:r w:rsidR="008A118F" w:rsidRPr="008A118F">
        <w:rPr>
          <w:rFonts w:cstheme="minorHAnsi"/>
          <w:b/>
          <w:bCs/>
          <w:sz w:val="24"/>
          <w:szCs w:val="24"/>
        </w:rPr>
        <w:t xml:space="preserve">Karten </w:t>
      </w:r>
      <w:proofErr w:type="gramStart"/>
      <w:r w:rsidR="008A118F" w:rsidRPr="008A118F">
        <w:rPr>
          <w:rFonts w:cstheme="minorHAnsi"/>
          <w:b/>
          <w:bCs/>
          <w:sz w:val="24"/>
          <w:szCs w:val="24"/>
        </w:rPr>
        <w:t>zu Kräfte</w:t>
      </w:r>
      <w:proofErr w:type="gramEnd"/>
      <w:r w:rsidR="008A118F" w:rsidRPr="008A118F">
        <w:rPr>
          <w:rFonts w:cstheme="minorHAnsi"/>
          <w:b/>
          <w:bCs/>
          <w:sz w:val="24"/>
          <w:szCs w:val="24"/>
        </w:rPr>
        <w:t xml:space="preserve"> der Natur</w:t>
      </w:r>
      <w:r w:rsidR="008A118F" w:rsidRPr="008A118F">
        <w:rPr>
          <w:rFonts w:cstheme="minorHAnsi"/>
          <w:sz w:val="24"/>
          <w:szCs w:val="24"/>
        </w:rPr>
        <w:t xml:space="preserve"> benutzen</w:t>
      </w:r>
      <w:r w:rsidR="008A118F">
        <w:rPr>
          <w:rFonts w:cstheme="minorHAnsi"/>
          <w:sz w:val="24"/>
          <w:szCs w:val="24"/>
        </w:rPr>
        <w:t>.</w:t>
      </w:r>
    </w:p>
    <w:p w14:paraId="6DBC1359" w14:textId="7F3650C8" w:rsidR="00404634" w:rsidRPr="000C68CE" w:rsidRDefault="00404634" w:rsidP="00404634">
      <w:pPr>
        <w:pStyle w:val="Listenabsatz"/>
        <w:numPr>
          <w:ilvl w:val="0"/>
          <w:numId w:val="2"/>
        </w:numPr>
        <w:rPr>
          <w:rFonts w:cstheme="minorHAnsi"/>
          <w:sz w:val="24"/>
          <w:szCs w:val="24"/>
        </w:rPr>
      </w:pPr>
      <w:r w:rsidRPr="000C68CE">
        <w:rPr>
          <w:rFonts w:cstheme="minorHAnsi"/>
          <w:sz w:val="24"/>
          <w:szCs w:val="24"/>
        </w:rPr>
        <w:t xml:space="preserve">Führen Sie das Experiment mit der Brennstoffzelle durch (siehe </w:t>
      </w:r>
      <w:proofErr w:type="spellStart"/>
      <w:r w:rsidRPr="000C68CE">
        <w:rPr>
          <w:rFonts w:cstheme="minorHAnsi"/>
          <w:b/>
          <w:sz w:val="24"/>
          <w:szCs w:val="24"/>
        </w:rPr>
        <w:t>Brennstoffzelle_Anleitung</w:t>
      </w:r>
      <w:proofErr w:type="spellEnd"/>
      <w:r w:rsidRPr="000C68CE">
        <w:rPr>
          <w:rFonts w:cstheme="minorHAnsi"/>
          <w:sz w:val="24"/>
          <w:szCs w:val="24"/>
        </w:rPr>
        <w:t>).</w:t>
      </w:r>
    </w:p>
    <w:p w14:paraId="5A9F5549" w14:textId="3EB3ABF8" w:rsidR="001D1EA3" w:rsidRPr="008A118F" w:rsidRDefault="00404634" w:rsidP="008A118F">
      <w:pPr>
        <w:pStyle w:val="Listenabsatz"/>
        <w:numPr>
          <w:ilvl w:val="0"/>
          <w:numId w:val="2"/>
        </w:numPr>
        <w:rPr>
          <w:rFonts w:cstheme="minorHAnsi"/>
          <w:sz w:val="24"/>
          <w:szCs w:val="24"/>
        </w:rPr>
      </w:pPr>
      <w:r w:rsidRPr="000D7BD0">
        <w:rPr>
          <w:rFonts w:cstheme="minorHAnsi"/>
          <w:sz w:val="24"/>
          <w:szCs w:val="24"/>
        </w:rPr>
        <w:t xml:space="preserve">Die </w:t>
      </w:r>
      <w:proofErr w:type="spellStart"/>
      <w:r w:rsidRPr="000D7BD0">
        <w:rPr>
          <w:rFonts w:cstheme="minorHAnsi"/>
          <w:sz w:val="24"/>
          <w:szCs w:val="24"/>
        </w:rPr>
        <w:t>SuS</w:t>
      </w:r>
      <w:proofErr w:type="spellEnd"/>
      <w:r w:rsidRPr="000D7BD0">
        <w:rPr>
          <w:rFonts w:cstheme="minorHAnsi"/>
          <w:sz w:val="24"/>
          <w:szCs w:val="24"/>
        </w:rPr>
        <w:t xml:space="preserve"> sollen jetzt das Arbeitsblatt ausfüllen (siehe </w:t>
      </w:r>
      <w:proofErr w:type="spellStart"/>
      <w:r w:rsidRPr="000D7BD0">
        <w:rPr>
          <w:rFonts w:cstheme="minorHAnsi"/>
          <w:b/>
          <w:sz w:val="24"/>
          <w:szCs w:val="24"/>
        </w:rPr>
        <w:t>Brennstoffzelle_Anleitung</w:t>
      </w:r>
      <w:proofErr w:type="spellEnd"/>
      <w:r w:rsidRPr="000D7BD0">
        <w:rPr>
          <w:rFonts w:cstheme="minorHAnsi"/>
          <w:sz w:val="24"/>
          <w:szCs w:val="24"/>
        </w:rPr>
        <w:t xml:space="preserve">). Diskutieren Sie mit den </w:t>
      </w:r>
      <w:proofErr w:type="spellStart"/>
      <w:r w:rsidRPr="000D7BD0">
        <w:rPr>
          <w:rFonts w:cstheme="minorHAnsi"/>
          <w:sz w:val="24"/>
          <w:szCs w:val="24"/>
        </w:rPr>
        <w:t>SuS</w:t>
      </w:r>
      <w:proofErr w:type="spellEnd"/>
      <w:r w:rsidRPr="000D7BD0">
        <w:rPr>
          <w:rFonts w:cstheme="minorHAnsi"/>
          <w:sz w:val="24"/>
          <w:szCs w:val="24"/>
        </w:rPr>
        <w:t xml:space="preserve"> welche Kräfte der Natur in der Solarzelle am Werk sind. </w:t>
      </w:r>
      <w:r w:rsidR="008A118F">
        <w:rPr>
          <w:rFonts w:cstheme="minorHAnsi"/>
          <w:sz w:val="24"/>
          <w:szCs w:val="24"/>
        </w:rPr>
        <w:t xml:space="preserve">Dazu können Sie auch wieder die </w:t>
      </w:r>
      <w:r w:rsidR="008A118F" w:rsidRPr="008A118F">
        <w:rPr>
          <w:rFonts w:cstheme="minorHAnsi"/>
          <w:b/>
          <w:bCs/>
          <w:sz w:val="24"/>
          <w:szCs w:val="24"/>
        </w:rPr>
        <w:t xml:space="preserve">Karten </w:t>
      </w:r>
      <w:proofErr w:type="gramStart"/>
      <w:r w:rsidR="008A118F" w:rsidRPr="008A118F">
        <w:rPr>
          <w:rFonts w:cstheme="minorHAnsi"/>
          <w:b/>
          <w:bCs/>
          <w:sz w:val="24"/>
          <w:szCs w:val="24"/>
        </w:rPr>
        <w:t>zu Kräfte</w:t>
      </w:r>
      <w:proofErr w:type="gramEnd"/>
      <w:r w:rsidR="008A118F" w:rsidRPr="008A118F">
        <w:rPr>
          <w:rFonts w:cstheme="minorHAnsi"/>
          <w:b/>
          <w:bCs/>
          <w:sz w:val="24"/>
          <w:szCs w:val="24"/>
        </w:rPr>
        <w:t xml:space="preserve"> der Natur</w:t>
      </w:r>
      <w:r w:rsidR="008A118F" w:rsidRPr="008A118F">
        <w:rPr>
          <w:rFonts w:cstheme="minorHAnsi"/>
          <w:sz w:val="24"/>
          <w:szCs w:val="24"/>
        </w:rPr>
        <w:t xml:space="preserve"> benutzen</w:t>
      </w:r>
      <w:r w:rsidR="008A118F">
        <w:rPr>
          <w:rFonts w:cstheme="minorHAnsi"/>
          <w:sz w:val="24"/>
          <w:szCs w:val="24"/>
        </w:rPr>
        <w:t>.</w:t>
      </w:r>
    </w:p>
    <w:p w14:paraId="56361398" w14:textId="77777777" w:rsidR="001D1EA3" w:rsidRDefault="001D1EA3">
      <w:pPr>
        <w:rPr>
          <w:rFonts w:cstheme="minorHAnsi"/>
          <w:sz w:val="24"/>
          <w:szCs w:val="24"/>
        </w:rPr>
      </w:pPr>
      <w:r>
        <w:rPr>
          <w:rFonts w:cstheme="minorHAnsi"/>
          <w:sz w:val="24"/>
          <w:szCs w:val="24"/>
        </w:rPr>
        <w:br w:type="page"/>
      </w:r>
    </w:p>
    <w:p w14:paraId="2D97AF68" w14:textId="7E617CE0" w:rsidR="00F45B49" w:rsidRPr="003C65E8" w:rsidRDefault="00F45B49" w:rsidP="00F45B49">
      <w:pPr>
        <w:pStyle w:val="IntensivesZitat"/>
        <w:rPr>
          <w:rFonts w:cstheme="minorHAnsi"/>
          <w:sz w:val="32"/>
          <w:szCs w:val="32"/>
        </w:rPr>
      </w:pPr>
      <w:r w:rsidRPr="003C65E8">
        <w:rPr>
          <w:rFonts w:cstheme="minorHAnsi"/>
          <w:sz w:val="32"/>
          <w:szCs w:val="32"/>
        </w:rPr>
        <w:lastRenderedPageBreak/>
        <w:t>Erläuterungen für Lehrerinnen und Lehrer</w:t>
      </w:r>
    </w:p>
    <w:p w14:paraId="256A8F6A" w14:textId="135AA3E6" w:rsidR="000163F6" w:rsidRDefault="000163F6" w:rsidP="000163F6">
      <w:pPr>
        <w:pStyle w:val="berschrift2"/>
        <w:numPr>
          <w:ilvl w:val="0"/>
          <w:numId w:val="10"/>
        </w:numPr>
        <w:rPr>
          <w:lang w:val="en-US"/>
        </w:rPr>
      </w:pPr>
      <w:proofErr w:type="spellStart"/>
      <w:r w:rsidRPr="000163F6">
        <w:rPr>
          <w:lang w:val="en-US"/>
        </w:rPr>
        <w:t>Zum</w:t>
      </w:r>
      <w:proofErr w:type="spellEnd"/>
      <w:r w:rsidRPr="000163F6">
        <w:rPr>
          <w:lang w:val="en-US"/>
        </w:rPr>
        <w:t xml:space="preserve"> Film Perpetuum Mobile.</w:t>
      </w:r>
    </w:p>
    <w:p w14:paraId="174E664E" w14:textId="77777777" w:rsidR="00B16E6B" w:rsidRPr="00B16E6B" w:rsidRDefault="00B16E6B" w:rsidP="00B16E6B">
      <w:pPr>
        <w:rPr>
          <w:lang w:val="en-US"/>
        </w:rPr>
      </w:pPr>
    </w:p>
    <w:p w14:paraId="387F559D" w14:textId="328455EF" w:rsidR="000163F6" w:rsidRDefault="000163F6" w:rsidP="000163F6">
      <w:pPr>
        <w:ind w:left="360"/>
        <w:rPr>
          <w:rFonts w:cstheme="minorHAnsi"/>
          <w:sz w:val="24"/>
          <w:szCs w:val="24"/>
        </w:rPr>
      </w:pPr>
      <w:r w:rsidRPr="000163F6">
        <w:t xml:space="preserve">Nachdem Sie mit den </w:t>
      </w:r>
      <w:proofErr w:type="spellStart"/>
      <w:r>
        <w:t>SuS</w:t>
      </w:r>
      <w:proofErr w:type="spellEnd"/>
      <w:r>
        <w:t xml:space="preserve"> den </w:t>
      </w:r>
      <w:r w:rsidRPr="000163F6">
        <w:rPr>
          <w:rFonts w:cstheme="minorHAnsi"/>
          <w:sz w:val="24"/>
          <w:szCs w:val="24"/>
        </w:rPr>
        <w:t xml:space="preserve">Film </w:t>
      </w:r>
      <w:r w:rsidRPr="000163F6">
        <w:rPr>
          <w:rFonts w:cstheme="minorHAnsi"/>
          <w:b/>
          <w:sz w:val="24"/>
          <w:szCs w:val="24"/>
        </w:rPr>
        <w:t>Perpetuum Mobile</w:t>
      </w:r>
      <w:r w:rsidRPr="000163F6">
        <w:rPr>
          <w:rFonts w:cstheme="minorHAnsi"/>
          <w:sz w:val="24"/>
          <w:szCs w:val="24"/>
        </w:rPr>
        <w:t xml:space="preserve"> angeschaut haben,</w:t>
      </w:r>
      <w:r w:rsidR="00B16E6B">
        <w:rPr>
          <w:rFonts w:cstheme="minorHAnsi"/>
          <w:sz w:val="24"/>
          <w:szCs w:val="24"/>
        </w:rPr>
        <w:t xml:space="preserve"> k</w:t>
      </w:r>
      <w:r w:rsidRPr="000163F6">
        <w:rPr>
          <w:rFonts w:cstheme="minorHAnsi"/>
          <w:sz w:val="24"/>
          <w:szCs w:val="24"/>
        </w:rPr>
        <w:t xml:space="preserve">önnen </w:t>
      </w:r>
      <w:r w:rsidR="009232A4">
        <w:rPr>
          <w:rFonts w:cstheme="minorHAnsi"/>
          <w:sz w:val="24"/>
          <w:szCs w:val="24"/>
        </w:rPr>
        <w:t xml:space="preserve">Sie die </w:t>
      </w:r>
      <w:proofErr w:type="spellStart"/>
      <w:r w:rsidR="009232A4">
        <w:rPr>
          <w:rFonts w:cstheme="minorHAnsi"/>
          <w:sz w:val="24"/>
          <w:szCs w:val="24"/>
        </w:rPr>
        <w:t>SuS</w:t>
      </w:r>
      <w:proofErr w:type="spellEnd"/>
      <w:r w:rsidR="009232A4">
        <w:rPr>
          <w:rFonts w:cstheme="minorHAnsi"/>
          <w:sz w:val="24"/>
          <w:szCs w:val="24"/>
        </w:rPr>
        <w:t xml:space="preserve"> nach ihren Beobachtungen fragen. Sie kommen normalerweise recht schnell auf die «Geister» oder «Kreaturen» (Prozesse, Kräfte der Natur) zu sprechen. Sie können die Geister auch gross auf ein A4-Blatt ausdrucken und an die Tafel </w:t>
      </w:r>
      <w:r w:rsidR="00153138">
        <w:rPr>
          <w:rFonts w:cstheme="minorHAnsi"/>
          <w:sz w:val="24"/>
          <w:szCs w:val="24"/>
        </w:rPr>
        <w:t xml:space="preserve">pinnen oder die </w:t>
      </w:r>
      <w:proofErr w:type="spellStart"/>
      <w:r w:rsidR="00153138">
        <w:rPr>
          <w:rFonts w:cstheme="minorHAnsi"/>
          <w:sz w:val="24"/>
          <w:szCs w:val="24"/>
        </w:rPr>
        <w:t>SuS</w:t>
      </w:r>
      <w:proofErr w:type="spellEnd"/>
      <w:r w:rsidR="00153138">
        <w:rPr>
          <w:rFonts w:cstheme="minorHAnsi"/>
          <w:sz w:val="24"/>
          <w:szCs w:val="24"/>
        </w:rPr>
        <w:t xml:space="preserve"> benutzen </w:t>
      </w:r>
      <w:r w:rsidRPr="000163F6">
        <w:rPr>
          <w:rFonts w:cstheme="minorHAnsi"/>
          <w:sz w:val="24"/>
          <w:szCs w:val="24"/>
        </w:rPr>
        <w:t xml:space="preserve">dazu die </w:t>
      </w:r>
      <w:r w:rsidRPr="000163F6">
        <w:rPr>
          <w:rFonts w:cstheme="minorHAnsi"/>
          <w:b/>
          <w:bCs/>
          <w:sz w:val="24"/>
          <w:szCs w:val="24"/>
        </w:rPr>
        <w:t xml:space="preserve">Karten </w:t>
      </w:r>
      <w:proofErr w:type="gramStart"/>
      <w:r w:rsidRPr="000163F6">
        <w:rPr>
          <w:rFonts w:cstheme="minorHAnsi"/>
          <w:b/>
          <w:bCs/>
          <w:sz w:val="24"/>
          <w:szCs w:val="24"/>
        </w:rPr>
        <w:t>zu Kräfte</w:t>
      </w:r>
      <w:proofErr w:type="gramEnd"/>
      <w:r w:rsidRPr="000163F6">
        <w:rPr>
          <w:rFonts w:cstheme="minorHAnsi"/>
          <w:b/>
          <w:bCs/>
          <w:sz w:val="24"/>
          <w:szCs w:val="24"/>
        </w:rPr>
        <w:t xml:space="preserve"> der Natur</w:t>
      </w:r>
      <w:r w:rsidRPr="000163F6">
        <w:rPr>
          <w:rFonts w:cstheme="minorHAnsi"/>
          <w:sz w:val="24"/>
          <w:szCs w:val="24"/>
        </w:rPr>
        <w:t xml:space="preserve"> </w:t>
      </w:r>
      <w:r w:rsidR="00153138">
        <w:rPr>
          <w:rFonts w:cstheme="minorHAnsi"/>
          <w:sz w:val="24"/>
          <w:szCs w:val="24"/>
        </w:rPr>
        <w:t>und legen</w:t>
      </w:r>
      <w:r w:rsidRPr="000163F6">
        <w:rPr>
          <w:rFonts w:cstheme="minorHAnsi"/>
          <w:sz w:val="24"/>
          <w:szCs w:val="24"/>
        </w:rPr>
        <w:t xml:space="preserve"> die Geister vor sich auf den Tisch</w:t>
      </w:r>
      <w:r w:rsidR="00153138">
        <w:rPr>
          <w:rFonts w:cstheme="minorHAnsi"/>
          <w:sz w:val="24"/>
          <w:szCs w:val="24"/>
        </w:rPr>
        <w:t xml:space="preserve">. </w:t>
      </w:r>
      <w:r w:rsidRPr="000163F6">
        <w:rPr>
          <w:rFonts w:cstheme="minorHAnsi"/>
          <w:sz w:val="24"/>
          <w:szCs w:val="24"/>
        </w:rPr>
        <w:t xml:space="preserve">Nicht vergessen, zu </w:t>
      </w:r>
      <w:r w:rsidR="00153138">
        <w:rPr>
          <w:rFonts w:cstheme="minorHAnsi"/>
          <w:sz w:val="24"/>
          <w:szCs w:val="24"/>
        </w:rPr>
        <w:t>betonen</w:t>
      </w:r>
      <w:r w:rsidRPr="000163F6">
        <w:rPr>
          <w:rFonts w:cstheme="minorHAnsi"/>
          <w:sz w:val="24"/>
          <w:szCs w:val="24"/>
        </w:rPr>
        <w:t xml:space="preserve">, dass der Staub die Energie </w:t>
      </w:r>
      <w:proofErr w:type="spellStart"/>
      <w:r w:rsidRPr="000163F6">
        <w:rPr>
          <w:rFonts w:cstheme="minorHAnsi"/>
          <w:sz w:val="24"/>
          <w:szCs w:val="24"/>
        </w:rPr>
        <w:t>dargstellt</w:t>
      </w:r>
      <w:proofErr w:type="spellEnd"/>
      <w:r w:rsidRPr="000163F6">
        <w:rPr>
          <w:rFonts w:cstheme="minorHAnsi"/>
          <w:sz w:val="24"/>
          <w:szCs w:val="24"/>
        </w:rPr>
        <w:t>, die von einem Geist zum nächsten weitergegeben wird</w:t>
      </w:r>
      <w:r w:rsidR="00153138">
        <w:rPr>
          <w:rFonts w:cstheme="minorHAnsi"/>
          <w:sz w:val="24"/>
          <w:szCs w:val="24"/>
        </w:rPr>
        <w:t>!</w:t>
      </w:r>
    </w:p>
    <w:p w14:paraId="5A6500EC" w14:textId="77777777" w:rsidR="00B16E6B" w:rsidRPr="000163F6" w:rsidRDefault="00B16E6B" w:rsidP="000163F6">
      <w:pPr>
        <w:ind w:left="360"/>
        <w:rPr>
          <w:rFonts w:cstheme="minorHAnsi"/>
          <w:sz w:val="24"/>
          <w:szCs w:val="24"/>
        </w:rPr>
      </w:pPr>
    </w:p>
    <w:p w14:paraId="6E0B6C4F" w14:textId="13979016" w:rsidR="000163F6" w:rsidRDefault="000163F6" w:rsidP="000163F6">
      <w:pPr>
        <w:ind w:left="360"/>
      </w:pPr>
      <w:r>
        <w:rPr>
          <w:noProof/>
        </w:rPr>
        <w:drawing>
          <wp:inline distT="0" distB="0" distL="0" distR="0" wp14:anchorId="5F4DFD80" wp14:editId="4E0313CE">
            <wp:extent cx="5760720" cy="324040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00108-WA0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7470005" w14:textId="77777777" w:rsidR="000163F6" w:rsidRDefault="000163F6" w:rsidP="000163F6">
      <w:pPr>
        <w:ind w:left="360"/>
      </w:pPr>
    </w:p>
    <w:p w14:paraId="55A292AB" w14:textId="75E20BBC" w:rsidR="000163F6" w:rsidRPr="000163F6" w:rsidRDefault="000163F6" w:rsidP="000163F6">
      <w:pPr>
        <w:ind w:left="360"/>
        <w:rPr>
          <w:lang w:val="en-US"/>
        </w:rPr>
      </w:pPr>
    </w:p>
    <w:p w14:paraId="58E188E7" w14:textId="77777777" w:rsidR="000163F6" w:rsidRPr="000163F6" w:rsidRDefault="000163F6" w:rsidP="000163F6">
      <w:pPr>
        <w:ind w:left="360"/>
        <w:rPr>
          <w:lang w:val="en-US"/>
        </w:rPr>
      </w:pPr>
      <w:r w:rsidRPr="000163F6">
        <w:rPr>
          <w:lang w:val="en-US"/>
        </w:rPr>
        <w:br w:type="page"/>
      </w:r>
    </w:p>
    <w:p w14:paraId="222773EE" w14:textId="1C4A5A3D" w:rsidR="007B290E" w:rsidRDefault="000D7BD0" w:rsidP="001D7962">
      <w:pPr>
        <w:pStyle w:val="berschrift2"/>
        <w:numPr>
          <w:ilvl w:val="0"/>
          <w:numId w:val="8"/>
        </w:numPr>
      </w:pPr>
      <w:r>
        <w:lastRenderedPageBreak/>
        <w:t>Zur Kartoffelbatterie</w:t>
      </w:r>
    </w:p>
    <w:p w14:paraId="6D63443E" w14:textId="77777777" w:rsidR="001D7962" w:rsidRPr="001D7962" w:rsidRDefault="001D7962" w:rsidP="001D7962">
      <w:pPr>
        <w:spacing w:after="0" w:line="240" w:lineRule="auto"/>
        <w:rPr>
          <w:rFonts w:cstheme="minorHAnsi"/>
          <w:sz w:val="24"/>
          <w:szCs w:val="24"/>
        </w:rPr>
      </w:pPr>
    </w:p>
    <w:p w14:paraId="143E0266" w14:textId="77777777" w:rsidR="001D7962" w:rsidRDefault="001D7962" w:rsidP="001D7962">
      <w:pPr>
        <w:spacing w:after="0" w:line="240" w:lineRule="auto"/>
        <w:jc w:val="center"/>
        <w:rPr>
          <w:rFonts w:cstheme="minorHAnsi"/>
          <w:b/>
          <w:sz w:val="24"/>
          <w:szCs w:val="24"/>
        </w:rPr>
      </w:pPr>
      <w:r>
        <w:rPr>
          <w:rFonts w:cstheme="minorHAnsi"/>
          <w:b/>
          <w:noProof/>
          <w:sz w:val="24"/>
          <w:szCs w:val="24"/>
        </w:rPr>
        <w:drawing>
          <wp:inline distT="0" distB="0" distL="0" distR="0" wp14:anchorId="49D1238E" wp14:editId="774DDF2A">
            <wp:extent cx="2881789" cy="216134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902_10205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6407" cy="2172305"/>
                    </a:xfrm>
                    <a:prstGeom prst="rect">
                      <a:avLst/>
                    </a:prstGeom>
                  </pic:spPr>
                </pic:pic>
              </a:graphicData>
            </a:graphic>
          </wp:inline>
        </w:drawing>
      </w:r>
      <w:r>
        <w:rPr>
          <w:rFonts w:cstheme="minorHAnsi"/>
          <w:b/>
          <w:sz w:val="24"/>
          <w:szCs w:val="24"/>
        </w:rPr>
        <w:tab/>
      </w:r>
      <w:r>
        <w:rPr>
          <w:rFonts w:cstheme="minorHAnsi"/>
          <w:b/>
          <w:noProof/>
          <w:sz w:val="24"/>
          <w:szCs w:val="24"/>
        </w:rPr>
        <w:drawing>
          <wp:inline distT="0" distB="0" distL="0" distR="0" wp14:anchorId="017753A2" wp14:editId="59D02D9D">
            <wp:extent cx="2178261" cy="1633695"/>
            <wp:effectExtent l="5715"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902_102110.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197717" cy="1648287"/>
                    </a:xfrm>
                    <a:prstGeom prst="rect">
                      <a:avLst/>
                    </a:prstGeom>
                  </pic:spPr>
                </pic:pic>
              </a:graphicData>
            </a:graphic>
          </wp:inline>
        </w:drawing>
      </w:r>
    </w:p>
    <w:p w14:paraId="29EED0E8" w14:textId="77777777" w:rsidR="001D7962" w:rsidRPr="00C7514D" w:rsidRDefault="001D7962" w:rsidP="001D7962">
      <w:pPr>
        <w:spacing w:after="0" w:line="240" w:lineRule="auto"/>
        <w:jc w:val="center"/>
        <w:rPr>
          <w:rFonts w:cstheme="minorHAnsi"/>
          <w:b/>
          <w:sz w:val="24"/>
          <w:szCs w:val="24"/>
        </w:rPr>
      </w:pPr>
    </w:p>
    <w:p w14:paraId="57DA5106" w14:textId="77777777" w:rsidR="001D7962" w:rsidRPr="001D7962" w:rsidRDefault="001D7962" w:rsidP="001D7962"/>
    <w:p w14:paraId="3D4DDC6D" w14:textId="420689E7" w:rsidR="001D7962" w:rsidRPr="001D7962" w:rsidRDefault="001D7962" w:rsidP="00F3386F">
      <w:pPr>
        <w:pStyle w:val="berschrift2"/>
        <w:rPr>
          <w:rStyle w:val="IntensiveHervorhebung"/>
          <w:sz w:val="24"/>
          <w:szCs w:val="24"/>
        </w:rPr>
      </w:pPr>
      <w:r w:rsidRPr="001D7962">
        <w:rPr>
          <w:rStyle w:val="IntensiveHervorhebung"/>
          <w:sz w:val="24"/>
          <w:szCs w:val="24"/>
        </w:rPr>
        <w:t>Aufbau</w:t>
      </w:r>
    </w:p>
    <w:p w14:paraId="457B59D2" w14:textId="0BB2CAA0" w:rsidR="001D7962" w:rsidRDefault="001D7962" w:rsidP="001D7962">
      <w:pPr>
        <w:spacing w:after="0" w:line="240" w:lineRule="auto"/>
        <w:rPr>
          <w:rFonts w:cstheme="minorHAnsi"/>
          <w:sz w:val="24"/>
          <w:szCs w:val="24"/>
        </w:rPr>
      </w:pPr>
      <w:r w:rsidRPr="001D7962">
        <w:rPr>
          <w:rFonts w:cstheme="minorHAnsi"/>
          <w:sz w:val="24"/>
          <w:szCs w:val="24"/>
        </w:rPr>
        <w:t>Die Kartoffelbatterie besteht aus Zinkplättchen, Kupferplättchen, Kartoffel, LED und Kupferdrähten.</w:t>
      </w:r>
      <w:r w:rsidR="003170DB">
        <w:rPr>
          <w:rFonts w:cstheme="minorHAnsi"/>
          <w:sz w:val="24"/>
          <w:szCs w:val="24"/>
        </w:rPr>
        <w:t xml:space="preserve"> Wenn man alles richtig zusammenbaut, leuchtet die LED ganz schwach</w:t>
      </w:r>
      <w:r w:rsidR="00F034A9">
        <w:rPr>
          <w:rFonts w:cstheme="minorHAnsi"/>
          <w:sz w:val="24"/>
          <w:szCs w:val="24"/>
        </w:rPr>
        <w:t>.</w:t>
      </w:r>
    </w:p>
    <w:p w14:paraId="65140B54" w14:textId="77777777" w:rsidR="00F034A9" w:rsidRDefault="00F034A9" w:rsidP="001D7962">
      <w:pPr>
        <w:spacing w:after="0" w:line="240" w:lineRule="auto"/>
        <w:rPr>
          <w:rFonts w:cstheme="minorHAnsi"/>
          <w:sz w:val="24"/>
          <w:szCs w:val="24"/>
        </w:rPr>
      </w:pPr>
    </w:p>
    <w:p w14:paraId="59876ED9" w14:textId="66B91D29" w:rsidR="003170DB" w:rsidRDefault="003170DB" w:rsidP="003170DB">
      <w:pPr>
        <w:rPr>
          <w:lang w:val="en-US"/>
        </w:rPr>
      </w:pPr>
      <w:r>
        <w:rPr>
          <w:lang w:val="en-US"/>
        </w:rPr>
        <w:tab/>
      </w:r>
      <w:r w:rsidR="00B16E6B">
        <w:rPr>
          <w:noProof/>
        </w:rPr>
        <w:drawing>
          <wp:inline distT="0" distB="0" distL="0" distR="0" wp14:anchorId="66A09691" wp14:editId="39BD2F5D">
            <wp:extent cx="1929226" cy="342992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00108-WA0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3174" cy="3436942"/>
                    </a:xfrm>
                    <a:prstGeom prst="rect">
                      <a:avLst/>
                    </a:prstGeom>
                  </pic:spPr>
                </pic:pic>
              </a:graphicData>
            </a:graphic>
          </wp:inline>
        </w:drawing>
      </w:r>
      <w:r>
        <w:rPr>
          <w:lang w:val="en-US"/>
        </w:rPr>
        <w:tab/>
      </w:r>
      <w:r>
        <w:rPr>
          <w:noProof/>
        </w:rPr>
        <w:drawing>
          <wp:inline distT="0" distB="0" distL="0" distR="0" wp14:anchorId="693AEB7F" wp14:editId="1469489F">
            <wp:extent cx="1944315" cy="345674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108-WA00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0244" cy="3467290"/>
                    </a:xfrm>
                    <a:prstGeom prst="rect">
                      <a:avLst/>
                    </a:prstGeom>
                  </pic:spPr>
                </pic:pic>
              </a:graphicData>
            </a:graphic>
          </wp:inline>
        </w:drawing>
      </w:r>
    </w:p>
    <w:p w14:paraId="3235EB0F" w14:textId="77777777" w:rsidR="003170DB" w:rsidRDefault="003170DB" w:rsidP="001D7962">
      <w:pPr>
        <w:spacing w:after="0" w:line="240" w:lineRule="auto"/>
        <w:rPr>
          <w:rFonts w:cstheme="minorHAnsi"/>
          <w:sz w:val="24"/>
          <w:szCs w:val="24"/>
        </w:rPr>
      </w:pPr>
    </w:p>
    <w:p w14:paraId="29A19D5D" w14:textId="77777777" w:rsidR="001D7962" w:rsidRPr="001D7962" w:rsidRDefault="001D7962" w:rsidP="001D7962">
      <w:pPr>
        <w:spacing w:after="0" w:line="240" w:lineRule="auto"/>
        <w:rPr>
          <w:rFonts w:cstheme="minorHAnsi"/>
          <w:sz w:val="24"/>
          <w:szCs w:val="24"/>
        </w:rPr>
      </w:pPr>
    </w:p>
    <w:p w14:paraId="6B0F8511" w14:textId="77777777" w:rsidR="00B16E6B" w:rsidRDefault="00B16E6B">
      <w:pPr>
        <w:rPr>
          <w:rStyle w:val="IntensiveHervorhebung"/>
          <w:sz w:val="24"/>
          <w:szCs w:val="24"/>
        </w:rPr>
      </w:pPr>
      <w:r>
        <w:rPr>
          <w:rStyle w:val="IntensiveHervorhebung"/>
          <w:sz w:val="24"/>
          <w:szCs w:val="24"/>
        </w:rPr>
        <w:br w:type="page"/>
      </w:r>
    </w:p>
    <w:p w14:paraId="23D88BE3" w14:textId="5BCD38F9" w:rsidR="001D7962" w:rsidRPr="001D7962" w:rsidRDefault="001D7962" w:rsidP="00F3386F">
      <w:pPr>
        <w:pStyle w:val="berschrift2"/>
        <w:rPr>
          <w:rStyle w:val="IntensiveHervorhebung"/>
          <w:sz w:val="24"/>
          <w:szCs w:val="24"/>
        </w:rPr>
      </w:pPr>
      <w:r w:rsidRPr="001D7962">
        <w:rPr>
          <w:rStyle w:val="IntensiveHervorhebung"/>
          <w:sz w:val="24"/>
          <w:szCs w:val="24"/>
        </w:rPr>
        <w:lastRenderedPageBreak/>
        <w:t>Funktionsweise</w:t>
      </w:r>
    </w:p>
    <w:p w14:paraId="460DB9A8" w14:textId="30FA09EB" w:rsidR="00087A62" w:rsidRPr="008E7965" w:rsidRDefault="007B290E" w:rsidP="00087A62">
      <w:r w:rsidRPr="000C68CE">
        <w:rPr>
          <w:rFonts w:cstheme="minorHAnsi"/>
          <w:sz w:val="24"/>
          <w:szCs w:val="24"/>
        </w:rPr>
        <w:t>Zink, Kupfer und der Kartoffelsaft sind Energieträger (chemische Stoffe). Die Reaktion von Zink, Kupfer und Kartoffelsaft stellt Energie zur Verfügung. In einer Batterie wird die zur Verfügung gestellte Energie genutzt, um Elektrizität (elektrische Ladung) von einem niedrigeren zu einem höheren elektrischen Niveau zu pumpen und eine elektrische Spannung aufzubauen. Wenn Zink, Kupfer und der Kartoffelsaft reagieren, verschwinden diese. An ihrer Stelle erscheinen neue chemische Stoffe. Als Ergebnis der Reaktion wird die Elektrizität (elektrische Ladung) auf eine Spannung gepumpt.</w:t>
      </w:r>
    </w:p>
    <w:p w14:paraId="17984311" w14:textId="3FC64F66" w:rsidR="00087A62" w:rsidRPr="007453BC" w:rsidRDefault="007453BC" w:rsidP="00087A62">
      <w:r w:rsidRPr="007453BC">
        <w:t xml:space="preserve">Die </w:t>
      </w:r>
      <w:proofErr w:type="spellStart"/>
      <w:r w:rsidRPr="007453BC">
        <w:t>SuS</w:t>
      </w:r>
      <w:proofErr w:type="spellEnd"/>
      <w:r w:rsidRPr="007453BC">
        <w:t xml:space="preserve"> können mit H</w:t>
      </w:r>
      <w:r>
        <w:t>ilfe der Karten die Geister bestimmen, die in der Kartoffelbatterie vorkommen und bestimmen, welche Geister welche wecken:</w:t>
      </w:r>
    </w:p>
    <w:p w14:paraId="47519F45" w14:textId="77777777" w:rsidR="00087A62" w:rsidRDefault="00087A62" w:rsidP="00087A62">
      <w:pPr>
        <w:rPr>
          <w:lang w:val="en-US"/>
        </w:rPr>
      </w:pPr>
      <w:r>
        <w:rPr>
          <w:noProof/>
        </w:rPr>
        <w:drawing>
          <wp:inline distT="0" distB="0" distL="0" distR="0" wp14:anchorId="39E4AB37" wp14:editId="14894297">
            <wp:extent cx="3232797" cy="4310396"/>
            <wp:effectExtent l="0" t="5397" r="317" b="318"/>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108-WA0003.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3236142" cy="4314856"/>
                    </a:xfrm>
                    <a:prstGeom prst="rect">
                      <a:avLst/>
                    </a:prstGeom>
                  </pic:spPr>
                </pic:pic>
              </a:graphicData>
            </a:graphic>
          </wp:inline>
        </w:drawing>
      </w:r>
    </w:p>
    <w:p w14:paraId="2157E778" w14:textId="77777777" w:rsidR="00087A62" w:rsidRDefault="00087A62" w:rsidP="00087A62">
      <w:pPr>
        <w:rPr>
          <w:lang w:val="en-US"/>
        </w:rPr>
      </w:pPr>
    </w:p>
    <w:p w14:paraId="782E3D78" w14:textId="5842DA95" w:rsidR="00314AA3" w:rsidRDefault="00087A62" w:rsidP="00087A62">
      <w:pPr>
        <w:rPr>
          <w:lang w:val="en-US"/>
        </w:rPr>
      </w:pPr>
      <w:r>
        <w:rPr>
          <w:noProof/>
        </w:rPr>
        <w:drawing>
          <wp:inline distT="0" distB="0" distL="0" distR="0" wp14:anchorId="70CC4AA8" wp14:editId="68590AE3">
            <wp:extent cx="5759968" cy="77046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108-WA0001.jpg"/>
                    <pic:cNvPicPr/>
                  </pic:nvPicPr>
                  <pic:blipFill rotWithShape="1">
                    <a:blip r:embed="rId15" cstate="print">
                      <a:extLst>
                        <a:ext uri="{28A0092B-C50C-407E-A947-70E740481C1C}">
                          <a14:useLocalDpi xmlns:a14="http://schemas.microsoft.com/office/drawing/2010/main" val="0"/>
                        </a:ext>
                      </a:extLst>
                    </a:blip>
                    <a:srcRect t="49905" b="26315"/>
                    <a:stretch/>
                  </pic:blipFill>
                  <pic:spPr bwMode="auto">
                    <a:xfrm>
                      <a:off x="0" y="0"/>
                      <a:ext cx="5760720" cy="770567"/>
                    </a:xfrm>
                    <a:prstGeom prst="rect">
                      <a:avLst/>
                    </a:prstGeom>
                    <a:ln>
                      <a:noFill/>
                    </a:ln>
                    <a:extLst>
                      <a:ext uri="{53640926-AAD7-44D8-BBD7-CCE9431645EC}">
                        <a14:shadowObscured xmlns:a14="http://schemas.microsoft.com/office/drawing/2010/main"/>
                      </a:ext>
                    </a:extLst>
                  </pic:spPr>
                </pic:pic>
              </a:graphicData>
            </a:graphic>
          </wp:inline>
        </w:drawing>
      </w:r>
    </w:p>
    <w:p w14:paraId="17C87720" w14:textId="77777777" w:rsidR="00314AA3" w:rsidRDefault="00314AA3">
      <w:pPr>
        <w:rPr>
          <w:lang w:val="en-US"/>
        </w:rPr>
      </w:pPr>
      <w:r>
        <w:rPr>
          <w:lang w:val="en-US"/>
        </w:rPr>
        <w:br w:type="page"/>
      </w:r>
    </w:p>
    <w:p w14:paraId="513DEA41" w14:textId="31B4091D" w:rsidR="001D7962" w:rsidRPr="00314AA3" w:rsidRDefault="00314AA3">
      <w:pPr>
        <w:rPr>
          <w:rFonts w:cstheme="minorHAnsi"/>
          <w:sz w:val="24"/>
          <w:szCs w:val="24"/>
          <w:lang w:val="en-US"/>
        </w:rPr>
      </w:pPr>
      <w:r>
        <w:rPr>
          <w:noProof/>
          <w:lang w:val="en-US"/>
        </w:rPr>
        <w:lastRenderedPageBreak/>
        <w:drawing>
          <wp:inline distT="0" distB="0" distL="0" distR="0" wp14:anchorId="46986792" wp14:editId="690B701F">
            <wp:extent cx="4922195" cy="3272782"/>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IMG049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4217" cy="3280776"/>
                    </a:xfrm>
                    <a:prstGeom prst="rect">
                      <a:avLst/>
                    </a:prstGeom>
                  </pic:spPr>
                </pic:pic>
              </a:graphicData>
            </a:graphic>
          </wp:inline>
        </w:drawing>
      </w:r>
      <w:r>
        <w:rPr>
          <w:noProof/>
          <w:lang w:val="en-US"/>
        </w:rPr>
        <w:drawing>
          <wp:inline distT="0" distB="0" distL="0" distR="0" wp14:anchorId="6A97AEAF" wp14:editId="5DC66D10">
            <wp:extent cx="5760720" cy="4320540"/>
            <wp:effectExtent l="0" t="3810" r="762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127_100120.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r>
        <w:rPr>
          <w:noProof/>
          <w:lang w:val="en-US"/>
        </w:rPr>
        <w:lastRenderedPageBreak/>
        <w:drawing>
          <wp:inline distT="0" distB="0" distL="0" distR="0" wp14:anchorId="479C4BEA" wp14:editId="521938D5">
            <wp:extent cx="7680960" cy="5760720"/>
            <wp:effectExtent l="7620" t="0" r="381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0127_10023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r w:rsidR="004D6D12">
        <w:rPr>
          <w:noProof/>
          <w:lang w:val="en-US"/>
        </w:rPr>
        <w:lastRenderedPageBreak/>
        <w:drawing>
          <wp:inline distT="0" distB="0" distL="0" distR="0" wp14:anchorId="3D71311F" wp14:editId="3A7645BC">
            <wp:extent cx="4830428" cy="5260774"/>
            <wp:effectExtent l="0" t="0" r="889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00127_101822.jpg"/>
                    <pic:cNvPicPr/>
                  </pic:nvPicPr>
                  <pic:blipFill rotWithShape="1">
                    <a:blip r:embed="rId19" cstate="print">
                      <a:extLst>
                        <a:ext uri="{28A0092B-C50C-407E-A947-70E740481C1C}">
                          <a14:useLocalDpi xmlns:a14="http://schemas.microsoft.com/office/drawing/2010/main" val="0"/>
                        </a:ext>
                      </a:extLst>
                    </a:blip>
                    <a:srcRect l="11728" r="25376" b="8669"/>
                    <a:stretch/>
                  </pic:blipFill>
                  <pic:spPr bwMode="auto">
                    <a:xfrm rot="10800000">
                      <a:off x="0" y="0"/>
                      <a:ext cx="4830961" cy="5261354"/>
                    </a:xfrm>
                    <a:prstGeom prst="rect">
                      <a:avLst/>
                    </a:prstGeom>
                    <a:ln>
                      <a:noFill/>
                    </a:ln>
                    <a:extLst>
                      <a:ext uri="{53640926-AAD7-44D8-BBD7-CCE9431645EC}">
                        <a14:shadowObscured xmlns:a14="http://schemas.microsoft.com/office/drawing/2010/main"/>
                      </a:ext>
                    </a:extLst>
                  </pic:spPr>
                </pic:pic>
              </a:graphicData>
            </a:graphic>
          </wp:inline>
        </w:drawing>
      </w:r>
      <w:r w:rsidR="0007405E">
        <w:rPr>
          <w:noProof/>
          <w:lang w:val="en-US"/>
        </w:rPr>
        <w:drawing>
          <wp:inline distT="0" distB="0" distL="0" distR="0" wp14:anchorId="62CE61B8" wp14:editId="2287B4ED">
            <wp:extent cx="3362126" cy="4320540"/>
            <wp:effectExtent l="0" t="3175" r="6985" b="698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00127_101912.jpg"/>
                    <pic:cNvPicPr/>
                  </pic:nvPicPr>
                  <pic:blipFill rotWithShape="1">
                    <a:blip r:embed="rId20" cstate="print">
                      <a:extLst>
                        <a:ext uri="{28A0092B-C50C-407E-A947-70E740481C1C}">
                          <a14:useLocalDpi xmlns:a14="http://schemas.microsoft.com/office/drawing/2010/main" val="0"/>
                        </a:ext>
                      </a:extLst>
                    </a:blip>
                    <a:srcRect r="41637"/>
                    <a:stretch/>
                  </pic:blipFill>
                  <pic:spPr bwMode="auto">
                    <a:xfrm rot="5400000">
                      <a:off x="0" y="0"/>
                      <a:ext cx="3362126" cy="4320540"/>
                    </a:xfrm>
                    <a:prstGeom prst="rect">
                      <a:avLst/>
                    </a:prstGeom>
                    <a:ln>
                      <a:noFill/>
                    </a:ln>
                    <a:extLst>
                      <a:ext uri="{53640926-AAD7-44D8-BBD7-CCE9431645EC}">
                        <a14:shadowObscured xmlns:a14="http://schemas.microsoft.com/office/drawing/2010/main"/>
                      </a:ext>
                    </a:extLst>
                  </pic:spPr>
                </pic:pic>
              </a:graphicData>
            </a:graphic>
          </wp:inline>
        </w:drawing>
      </w:r>
    </w:p>
    <w:p w14:paraId="1035D331" w14:textId="77777777" w:rsidR="0082576A" w:rsidRPr="00314AA3" w:rsidRDefault="0082576A">
      <w:pPr>
        <w:rPr>
          <w:rFonts w:asciiTheme="majorHAnsi" w:eastAsiaTheme="majorEastAsia" w:hAnsiTheme="majorHAnsi" w:cstheme="majorBidi"/>
          <w:color w:val="2F5496" w:themeColor="accent1" w:themeShade="BF"/>
          <w:sz w:val="26"/>
          <w:szCs w:val="26"/>
          <w:lang w:val="en-US"/>
        </w:rPr>
      </w:pPr>
      <w:r w:rsidRPr="00314AA3">
        <w:rPr>
          <w:lang w:val="en-US"/>
        </w:rPr>
        <w:br w:type="page"/>
      </w:r>
    </w:p>
    <w:p w14:paraId="29030B19" w14:textId="2D14C0D1" w:rsidR="000D7BD0" w:rsidRDefault="000D7BD0" w:rsidP="001D7962">
      <w:pPr>
        <w:pStyle w:val="berschrift2"/>
        <w:numPr>
          <w:ilvl w:val="0"/>
          <w:numId w:val="8"/>
        </w:numPr>
      </w:pPr>
      <w:r>
        <w:lastRenderedPageBreak/>
        <w:t>Zur Solarzelle</w:t>
      </w:r>
    </w:p>
    <w:p w14:paraId="02B603F4" w14:textId="77777777" w:rsidR="000923D8" w:rsidRPr="001D7962" w:rsidRDefault="000923D8" w:rsidP="000923D8">
      <w:pPr>
        <w:ind w:left="360"/>
      </w:pPr>
    </w:p>
    <w:p w14:paraId="1BC25C9E" w14:textId="77777777" w:rsidR="000923D8" w:rsidRPr="000923D8" w:rsidRDefault="000923D8" w:rsidP="00F3386F">
      <w:pPr>
        <w:pStyle w:val="berschrift2"/>
        <w:rPr>
          <w:rStyle w:val="IntensiveHervorhebung"/>
          <w:sz w:val="24"/>
          <w:szCs w:val="24"/>
        </w:rPr>
      </w:pPr>
      <w:r w:rsidRPr="000923D8">
        <w:rPr>
          <w:rStyle w:val="IntensiveHervorhebung"/>
          <w:sz w:val="24"/>
          <w:szCs w:val="24"/>
        </w:rPr>
        <w:t>Aufbau</w:t>
      </w:r>
    </w:p>
    <w:p w14:paraId="6A88CA9A" w14:textId="5AF07525" w:rsidR="000923D8" w:rsidRDefault="000923D8" w:rsidP="000923D8">
      <w:pPr>
        <w:spacing w:after="0" w:line="240" w:lineRule="auto"/>
        <w:rPr>
          <w:rFonts w:cstheme="minorHAnsi"/>
          <w:sz w:val="24"/>
          <w:szCs w:val="24"/>
        </w:rPr>
      </w:pPr>
      <w:r w:rsidRPr="000923D8">
        <w:rPr>
          <w:rFonts w:cstheme="minorHAnsi"/>
          <w:sz w:val="24"/>
          <w:szCs w:val="24"/>
        </w:rPr>
        <w:t>Der Solarzellenbausatz besteht a</w:t>
      </w:r>
      <w:r>
        <w:rPr>
          <w:rFonts w:cstheme="minorHAnsi"/>
          <w:sz w:val="24"/>
          <w:szCs w:val="24"/>
        </w:rPr>
        <w:t>us einer Solarzelle, Kupferdrähten und einem Ventilator (Elektromotor mit Ventilator).</w:t>
      </w:r>
    </w:p>
    <w:p w14:paraId="546AE967" w14:textId="77777777" w:rsidR="000923D8" w:rsidRPr="000923D8" w:rsidRDefault="000923D8" w:rsidP="000923D8">
      <w:pPr>
        <w:spacing w:after="0" w:line="240" w:lineRule="auto"/>
        <w:rPr>
          <w:rFonts w:cstheme="minorHAnsi"/>
          <w:sz w:val="24"/>
          <w:szCs w:val="24"/>
        </w:rPr>
      </w:pPr>
    </w:p>
    <w:p w14:paraId="1CD152EF" w14:textId="2489050A" w:rsidR="000923D8" w:rsidRPr="000923D8" w:rsidRDefault="000923D8" w:rsidP="000923D8">
      <w:pPr>
        <w:spacing w:after="0" w:line="240" w:lineRule="auto"/>
        <w:rPr>
          <w:rFonts w:cstheme="minorHAnsi"/>
          <w:sz w:val="24"/>
          <w:szCs w:val="24"/>
        </w:rPr>
      </w:pPr>
    </w:p>
    <w:p w14:paraId="25675E43" w14:textId="77777777" w:rsidR="000923D8" w:rsidRPr="000923D8" w:rsidRDefault="000923D8" w:rsidP="000923D8">
      <w:pPr>
        <w:spacing w:after="0" w:line="240" w:lineRule="auto"/>
        <w:rPr>
          <w:rFonts w:cstheme="minorHAnsi"/>
          <w:sz w:val="24"/>
          <w:szCs w:val="24"/>
        </w:rPr>
      </w:pPr>
      <w:r w:rsidRPr="006F1AC7">
        <w:rPr>
          <w:rFonts w:cstheme="minorHAnsi"/>
          <w:noProof/>
          <w:sz w:val="24"/>
          <w:szCs w:val="24"/>
          <w:lang w:eastAsia="de-CH"/>
        </w:rPr>
        <w:drawing>
          <wp:anchor distT="0" distB="0" distL="114300" distR="114300" simplePos="0" relativeHeight="251659264" behindDoc="0" locked="0" layoutInCell="1" allowOverlap="1" wp14:anchorId="0CACF398" wp14:editId="6209C477">
            <wp:simplePos x="0" y="0"/>
            <wp:positionH relativeFrom="column">
              <wp:posOffset>328930</wp:posOffset>
            </wp:positionH>
            <wp:positionV relativeFrom="paragraph">
              <wp:posOffset>170180</wp:posOffset>
            </wp:positionV>
            <wp:extent cx="1652270" cy="2162175"/>
            <wp:effectExtent l="0" t="0" r="5080" b="9525"/>
            <wp:wrapNone/>
            <wp:docPr id="18" name="Picture 18" descr="C:\Users\reyj\Desktop\Kinder_Uni_Jan17\IMG_00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yj\Desktop\Kinder_Uni_Jan17\IMG_0053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227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97F61A" w14:textId="77777777" w:rsidR="000923D8" w:rsidRPr="000923D8" w:rsidRDefault="000923D8" w:rsidP="000923D8">
      <w:pPr>
        <w:spacing w:after="0" w:line="240" w:lineRule="auto"/>
        <w:rPr>
          <w:rFonts w:cstheme="minorHAnsi"/>
          <w:sz w:val="24"/>
          <w:szCs w:val="24"/>
        </w:rPr>
      </w:pPr>
    </w:p>
    <w:p w14:paraId="25C8FB0B" w14:textId="77777777" w:rsidR="000923D8" w:rsidRPr="000923D8" w:rsidRDefault="000923D8" w:rsidP="000923D8">
      <w:pPr>
        <w:spacing w:after="0" w:line="240" w:lineRule="auto"/>
        <w:rPr>
          <w:rFonts w:cstheme="minorHAnsi"/>
          <w:sz w:val="24"/>
          <w:szCs w:val="24"/>
        </w:rPr>
      </w:pPr>
    </w:p>
    <w:p w14:paraId="2A53A64C" w14:textId="77777777" w:rsidR="000923D8" w:rsidRPr="000923D8" w:rsidRDefault="000923D8" w:rsidP="000923D8">
      <w:pPr>
        <w:spacing w:after="0" w:line="240" w:lineRule="auto"/>
        <w:rPr>
          <w:rFonts w:cstheme="minorHAnsi"/>
          <w:sz w:val="24"/>
          <w:szCs w:val="24"/>
        </w:rPr>
      </w:pPr>
    </w:p>
    <w:p w14:paraId="661F6828" w14:textId="77777777" w:rsidR="000923D8" w:rsidRPr="000923D8" w:rsidRDefault="000923D8" w:rsidP="000923D8">
      <w:pPr>
        <w:spacing w:after="0" w:line="240" w:lineRule="auto"/>
        <w:rPr>
          <w:rFonts w:cstheme="minorHAnsi"/>
          <w:sz w:val="24"/>
          <w:szCs w:val="24"/>
        </w:rPr>
      </w:pPr>
    </w:p>
    <w:p w14:paraId="5DEBA95C" w14:textId="77777777" w:rsidR="000923D8" w:rsidRPr="000923D8" w:rsidRDefault="000923D8" w:rsidP="000923D8">
      <w:pPr>
        <w:spacing w:after="0" w:line="240" w:lineRule="auto"/>
        <w:rPr>
          <w:rFonts w:cstheme="minorHAnsi"/>
          <w:sz w:val="24"/>
          <w:szCs w:val="24"/>
        </w:rPr>
      </w:pPr>
    </w:p>
    <w:p w14:paraId="34CD1EAA" w14:textId="77777777" w:rsidR="000923D8" w:rsidRPr="000923D8" w:rsidRDefault="000923D8" w:rsidP="000923D8">
      <w:pPr>
        <w:spacing w:after="0" w:line="240" w:lineRule="auto"/>
        <w:rPr>
          <w:rFonts w:cstheme="minorHAnsi"/>
          <w:sz w:val="24"/>
          <w:szCs w:val="24"/>
        </w:rPr>
      </w:pPr>
    </w:p>
    <w:p w14:paraId="3C1E3D58" w14:textId="77777777" w:rsidR="000923D8" w:rsidRPr="000923D8" w:rsidRDefault="000923D8" w:rsidP="000923D8">
      <w:pPr>
        <w:spacing w:after="0" w:line="240" w:lineRule="auto"/>
        <w:rPr>
          <w:rFonts w:cstheme="minorHAnsi"/>
          <w:sz w:val="24"/>
          <w:szCs w:val="24"/>
        </w:rPr>
      </w:pPr>
    </w:p>
    <w:p w14:paraId="6F242DC9" w14:textId="77777777" w:rsidR="000923D8" w:rsidRPr="000923D8" w:rsidRDefault="000923D8" w:rsidP="000923D8">
      <w:pPr>
        <w:spacing w:after="0" w:line="240" w:lineRule="auto"/>
        <w:rPr>
          <w:rFonts w:cstheme="minorHAnsi"/>
          <w:sz w:val="24"/>
          <w:szCs w:val="24"/>
        </w:rPr>
      </w:pPr>
    </w:p>
    <w:p w14:paraId="59FD6989" w14:textId="704F6F84" w:rsidR="000923D8" w:rsidRPr="000923D8" w:rsidRDefault="000923D8" w:rsidP="000923D8">
      <w:pPr>
        <w:spacing w:after="0" w:line="240" w:lineRule="auto"/>
        <w:rPr>
          <w:rFonts w:cstheme="minorHAnsi"/>
          <w:sz w:val="24"/>
          <w:szCs w:val="24"/>
        </w:rPr>
      </w:pPr>
    </w:p>
    <w:p w14:paraId="69C68DCD" w14:textId="77777777" w:rsidR="000923D8" w:rsidRPr="000923D8" w:rsidRDefault="000923D8" w:rsidP="000923D8">
      <w:pPr>
        <w:spacing w:after="0" w:line="240" w:lineRule="auto"/>
        <w:rPr>
          <w:rFonts w:cstheme="minorHAnsi"/>
          <w:sz w:val="24"/>
          <w:szCs w:val="24"/>
        </w:rPr>
      </w:pPr>
    </w:p>
    <w:p w14:paraId="013AD3EF" w14:textId="77777777" w:rsidR="000923D8" w:rsidRPr="000923D8" w:rsidRDefault="000923D8" w:rsidP="000923D8">
      <w:pPr>
        <w:spacing w:after="0" w:line="240" w:lineRule="auto"/>
        <w:rPr>
          <w:rFonts w:cstheme="minorHAnsi"/>
          <w:sz w:val="24"/>
          <w:szCs w:val="24"/>
        </w:rPr>
      </w:pPr>
    </w:p>
    <w:p w14:paraId="48E11EDD" w14:textId="77777777" w:rsidR="000923D8" w:rsidRPr="000923D8" w:rsidRDefault="000923D8" w:rsidP="000923D8">
      <w:pPr>
        <w:spacing w:after="0" w:line="240" w:lineRule="auto"/>
        <w:rPr>
          <w:rFonts w:cstheme="minorHAnsi"/>
          <w:sz w:val="24"/>
          <w:szCs w:val="24"/>
        </w:rPr>
      </w:pPr>
    </w:p>
    <w:p w14:paraId="1961C6F3" w14:textId="07B61BA6" w:rsidR="000923D8" w:rsidRPr="000923D8" w:rsidRDefault="000923D8" w:rsidP="000923D8">
      <w:pPr>
        <w:spacing w:after="0" w:line="240" w:lineRule="auto"/>
        <w:rPr>
          <w:rFonts w:cstheme="minorHAnsi"/>
          <w:sz w:val="24"/>
          <w:szCs w:val="24"/>
        </w:rPr>
      </w:pPr>
    </w:p>
    <w:p w14:paraId="571A06A8" w14:textId="77777777" w:rsidR="000923D8" w:rsidRPr="000923D8" w:rsidRDefault="000923D8" w:rsidP="000923D8">
      <w:pPr>
        <w:spacing w:after="0" w:line="240" w:lineRule="auto"/>
        <w:rPr>
          <w:rFonts w:cstheme="minorHAnsi"/>
          <w:sz w:val="24"/>
          <w:szCs w:val="24"/>
        </w:rPr>
      </w:pPr>
    </w:p>
    <w:p w14:paraId="64F94238" w14:textId="77777777" w:rsidR="000923D8" w:rsidRPr="001D7962" w:rsidRDefault="000923D8" w:rsidP="000923D8">
      <w:pPr>
        <w:spacing w:after="0" w:line="240" w:lineRule="auto"/>
        <w:rPr>
          <w:rFonts w:cstheme="minorHAnsi"/>
          <w:sz w:val="24"/>
          <w:szCs w:val="24"/>
        </w:rPr>
      </w:pPr>
    </w:p>
    <w:p w14:paraId="496E4C0A" w14:textId="77777777" w:rsidR="000923D8" w:rsidRPr="001D7962" w:rsidRDefault="000923D8" w:rsidP="00F3386F">
      <w:pPr>
        <w:pStyle w:val="berschrift2"/>
        <w:rPr>
          <w:rStyle w:val="IntensiveHervorhebung"/>
          <w:sz w:val="24"/>
          <w:szCs w:val="24"/>
        </w:rPr>
      </w:pPr>
      <w:bookmarkStart w:id="1" w:name="_GoBack"/>
      <w:r w:rsidRPr="001D7962">
        <w:rPr>
          <w:rStyle w:val="IntensiveHervorhebung"/>
          <w:sz w:val="24"/>
          <w:szCs w:val="24"/>
        </w:rPr>
        <w:t>Funktionsweise</w:t>
      </w:r>
    </w:p>
    <w:bookmarkEnd w:id="1"/>
    <w:p w14:paraId="49465683" w14:textId="0C25125A" w:rsidR="000923D8" w:rsidRDefault="007B290E" w:rsidP="000D7BD0">
      <w:pPr>
        <w:rPr>
          <w:rFonts w:cstheme="minorHAnsi"/>
          <w:sz w:val="24"/>
          <w:szCs w:val="24"/>
        </w:rPr>
      </w:pPr>
      <w:r w:rsidRPr="000D7BD0">
        <w:rPr>
          <w:rFonts w:cstheme="minorHAnsi"/>
          <w:sz w:val="24"/>
          <w:szCs w:val="24"/>
        </w:rPr>
        <w:t>In einer Solarzelle sind Licht und Elektrizität als Energieträger am Werk. Sonnenlicht trägt viel Energie, die zur Verfügung gestellt wird, wenn das Licht auf Solarzellen (Photovoltaikzellen oder PV-Zellen) fällt und von diesen absorbiert wird. Das Licht verschwindet tatsächlich wie ein chemischer Stoff in der Reaktion, aber es lässt seine Energie zurück. Die zur Verfügung gestellte Energie wird genutzt, um positive und negative Elektrizität in den Zellen zu trennen und so eine elektrische Spannung aufzubauen. Die Ladung fliesst dann durch den Stromkreis und gibt im Ventilator seine Energie an die Bewegung ab. Auch Bewegung ist ein Energieträger. Der Ventilator fängt an zu rotieren.</w:t>
      </w:r>
    </w:p>
    <w:p w14:paraId="053DCEDB" w14:textId="2F3557F7" w:rsidR="00B86A58" w:rsidRDefault="00B86A58" w:rsidP="000D7BD0">
      <w:pPr>
        <w:rPr>
          <w:rFonts w:cstheme="minorHAnsi"/>
          <w:sz w:val="24"/>
          <w:szCs w:val="24"/>
        </w:rPr>
      </w:pPr>
      <w:r>
        <w:rPr>
          <w:noProof/>
          <w:lang w:val="en-US"/>
        </w:rPr>
        <w:lastRenderedPageBreak/>
        <w:drawing>
          <wp:inline distT="0" distB="0" distL="0" distR="0" wp14:anchorId="2C7C5F3F" wp14:editId="5159212C">
            <wp:extent cx="5760720" cy="4320540"/>
            <wp:effectExtent l="0" t="0" r="0" b="381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20200127_11132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403D455" w14:textId="2C2AB190" w:rsidR="00573DF8" w:rsidRDefault="00573DF8" w:rsidP="000D7BD0">
      <w:pPr>
        <w:rPr>
          <w:rFonts w:cstheme="minorHAnsi"/>
          <w:sz w:val="24"/>
          <w:szCs w:val="24"/>
        </w:rPr>
      </w:pPr>
      <w:r>
        <w:rPr>
          <w:noProof/>
          <w:lang w:val="en-US"/>
        </w:rPr>
        <w:lastRenderedPageBreak/>
        <w:drawing>
          <wp:inline distT="0" distB="0" distL="0" distR="0" wp14:anchorId="28F4D644" wp14:editId="071C82D5">
            <wp:extent cx="5760720" cy="4320540"/>
            <wp:effectExtent l="0" t="3810" r="7620" b="762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20200127_110737.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r w:rsidR="009F4624">
        <w:rPr>
          <w:noProof/>
          <w:lang w:val="en-US"/>
        </w:rPr>
        <w:drawing>
          <wp:inline distT="0" distB="0" distL="0" distR="0" wp14:anchorId="797E5243" wp14:editId="7E26D13E">
            <wp:extent cx="2802668" cy="3763257"/>
            <wp:effectExtent l="0" t="4127" r="0" b="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20200127_110816.jpg"/>
                    <pic:cNvPicPr/>
                  </pic:nvPicPr>
                  <pic:blipFill rotWithShape="1">
                    <a:blip r:embed="rId24" cstate="print">
                      <a:extLst>
                        <a:ext uri="{28A0092B-C50C-407E-A947-70E740481C1C}">
                          <a14:useLocalDpi xmlns:a14="http://schemas.microsoft.com/office/drawing/2010/main" val="0"/>
                        </a:ext>
                      </a:extLst>
                    </a:blip>
                    <a:srcRect l="19821" r="31515" b="12877"/>
                    <a:stretch/>
                  </pic:blipFill>
                  <pic:spPr bwMode="auto">
                    <a:xfrm rot="5400000">
                      <a:off x="0" y="0"/>
                      <a:ext cx="2803356" cy="3764180"/>
                    </a:xfrm>
                    <a:prstGeom prst="rect">
                      <a:avLst/>
                    </a:prstGeom>
                    <a:ln>
                      <a:noFill/>
                    </a:ln>
                    <a:extLst>
                      <a:ext uri="{53640926-AAD7-44D8-BBD7-CCE9431645EC}">
                        <a14:shadowObscured xmlns:a14="http://schemas.microsoft.com/office/drawing/2010/main"/>
                      </a:ext>
                    </a:extLst>
                  </pic:spPr>
                </pic:pic>
              </a:graphicData>
            </a:graphic>
          </wp:inline>
        </w:drawing>
      </w:r>
      <w:r w:rsidR="00A75C27">
        <w:rPr>
          <w:noProof/>
          <w:lang w:val="en-US"/>
        </w:rPr>
        <w:lastRenderedPageBreak/>
        <w:drawing>
          <wp:inline distT="0" distB="0" distL="0" distR="0" wp14:anchorId="7CEAAEB6" wp14:editId="61582348">
            <wp:extent cx="5760720" cy="4320540"/>
            <wp:effectExtent l="0" t="3810" r="7620" b="762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20200127_111414.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760720" cy="4320540"/>
                    </a:xfrm>
                    <a:prstGeom prst="rect">
                      <a:avLst/>
                    </a:prstGeom>
                  </pic:spPr>
                </pic:pic>
              </a:graphicData>
            </a:graphic>
          </wp:inline>
        </w:drawing>
      </w:r>
    </w:p>
    <w:p w14:paraId="11827FA3" w14:textId="77777777" w:rsidR="000923D8" w:rsidRDefault="000923D8">
      <w:pPr>
        <w:rPr>
          <w:rFonts w:cstheme="minorHAnsi"/>
          <w:sz w:val="24"/>
          <w:szCs w:val="24"/>
        </w:rPr>
      </w:pPr>
      <w:r>
        <w:rPr>
          <w:rFonts w:cstheme="minorHAnsi"/>
          <w:sz w:val="24"/>
          <w:szCs w:val="24"/>
        </w:rPr>
        <w:br w:type="page"/>
      </w:r>
    </w:p>
    <w:p w14:paraId="76B672D9" w14:textId="72229DC4" w:rsidR="007B290E" w:rsidRPr="000C68CE" w:rsidRDefault="000923D8" w:rsidP="000D7BD0">
      <w:pPr>
        <w:pStyle w:val="berschrift1"/>
        <w:rPr>
          <w:rFonts w:asciiTheme="minorHAnsi" w:hAnsiTheme="minorHAnsi"/>
        </w:rPr>
      </w:pPr>
      <w:r>
        <w:lastRenderedPageBreak/>
        <w:t>3)</w:t>
      </w:r>
      <w:r w:rsidR="000D7BD0">
        <w:t>Zur Wasserstoffbrennstoffzelle</w:t>
      </w:r>
    </w:p>
    <w:p w14:paraId="4D477489" w14:textId="6DF3626F" w:rsidR="000C68CE" w:rsidRDefault="000C68CE" w:rsidP="000C68CE">
      <w:pPr>
        <w:pStyle w:val="berschrift2"/>
        <w:rPr>
          <w:rFonts w:asciiTheme="minorHAnsi" w:hAnsiTheme="minorHAnsi" w:cstheme="minorHAnsi"/>
          <w:sz w:val="24"/>
          <w:szCs w:val="24"/>
        </w:rPr>
      </w:pPr>
      <w:r w:rsidRPr="000C68CE">
        <w:rPr>
          <w:rFonts w:asciiTheme="minorHAnsi" w:hAnsiTheme="minorHAnsi" w:cstheme="minorHAnsi"/>
          <w:sz w:val="24"/>
          <w:szCs w:val="24"/>
        </w:rPr>
        <w:t>Aufbau</w:t>
      </w:r>
    </w:p>
    <w:p w14:paraId="2D143722" w14:textId="77777777" w:rsidR="008E7965" w:rsidRPr="008E7965" w:rsidRDefault="008E7965" w:rsidP="008E7965"/>
    <w:p w14:paraId="4953AD69" w14:textId="2A307E58" w:rsidR="004808E5" w:rsidRPr="004808E5" w:rsidRDefault="004808E5" w:rsidP="004808E5">
      <w:r>
        <w:rPr>
          <w:noProof/>
        </w:rPr>
        <w:drawing>
          <wp:inline distT="0" distB="0" distL="0" distR="0" wp14:anchorId="216BD0B6" wp14:editId="62DF581F">
            <wp:extent cx="5760720" cy="4321810"/>
            <wp:effectExtent l="0" t="0" r="0"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494E950B" w14:textId="77777777" w:rsidR="000C68CE" w:rsidRPr="000C68CE" w:rsidRDefault="000C68CE" w:rsidP="000C68CE">
      <w:pPr>
        <w:rPr>
          <w:rFonts w:cstheme="minorHAnsi"/>
          <w:sz w:val="24"/>
          <w:szCs w:val="24"/>
        </w:rPr>
      </w:pPr>
      <w:r w:rsidRPr="000C68CE">
        <w:rPr>
          <w:rFonts w:cstheme="minorHAnsi"/>
          <w:sz w:val="24"/>
          <w:szCs w:val="24"/>
        </w:rPr>
        <w:t>Die relevanten Bestandteile sind:</w:t>
      </w:r>
    </w:p>
    <w:p w14:paraId="552CD5D5" w14:textId="739607C9" w:rsidR="000C68CE" w:rsidRPr="000D7BD0" w:rsidRDefault="000D7BD0" w:rsidP="000D7BD0">
      <w:pPr>
        <w:pStyle w:val="Listenabsatz"/>
        <w:numPr>
          <w:ilvl w:val="0"/>
          <w:numId w:val="7"/>
        </w:numPr>
        <w:rPr>
          <w:rFonts w:cstheme="minorHAnsi"/>
          <w:sz w:val="24"/>
          <w:szCs w:val="24"/>
        </w:rPr>
      </w:pPr>
      <w:r>
        <w:rPr>
          <w:rFonts w:cstheme="minorHAnsi"/>
          <w:sz w:val="24"/>
          <w:szCs w:val="24"/>
        </w:rPr>
        <w:t>Solarzelle</w:t>
      </w:r>
    </w:p>
    <w:p w14:paraId="3414416B" w14:textId="5540966E" w:rsidR="000C68CE" w:rsidRPr="000D7BD0" w:rsidRDefault="000C68CE" w:rsidP="000D7BD0">
      <w:pPr>
        <w:pStyle w:val="Listenabsatz"/>
        <w:numPr>
          <w:ilvl w:val="0"/>
          <w:numId w:val="7"/>
        </w:numPr>
        <w:rPr>
          <w:rFonts w:cstheme="minorHAnsi"/>
          <w:sz w:val="24"/>
          <w:szCs w:val="24"/>
        </w:rPr>
      </w:pPr>
      <w:r w:rsidRPr="000D7BD0">
        <w:rPr>
          <w:rFonts w:cstheme="minorHAnsi"/>
          <w:sz w:val="24"/>
          <w:szCs w:val="24"/>
        </w:rPr>
        <w:t>Wasserstoff</w:t>
      </w:r>
      <w:r w:rsidR="000D7BD0">
        <w:rPr>
          <w:rFonts w:cstheme="minorHAnsi"/>
          <w:sz w:val="24"/>
          <w:szCs w:val="24"/>
        </w:rPr>
        <w:t>brennstoff</w:t>
      </w:r>
      <w:r w:rsidRPr="000D7BD0">
        <w:rPr>
          <w:rFonts w:cstheme="minorHAnsi"/>
          <w:sz w:val="24"/>
          <w:szCs w:val="24"/>
        </w:rPr>
        <w:t>zelle</w:t>
      </w:r>
      <w:r w:rsidR="00974798">
        <w:rPr>
          <w:rFonts w:cstheme="minorHAnsi"/>
          <w:sz w:val="24"/>
          <w:szCs w:val="24"/>
        </w:rPr>
        <w:t xml:space="preserve"> (hier reversibel)</w:t>
      </w:r>
    </w:p>
    <w:p w14:paraId="081E7513" w14:textId="215F8D68" w:rsidR="000C68CE" w:rsidRPr="000D7BD0" w:rsidRDefault="000C68CE" w:rsidP="000D7BD0">
      <w:pPr>
        <w:pStyle w:val="Listenabsatz"/>
        <w:numPr>
          <w:ilvl w:val="0"/>
          <w:numId w:val="7"/>
        </w:numPr>
        <w:rPr>
          <w:rFonts w:cstheme="minorHAnsi"/>
          <w:sz w:val="24"/>
          <w:szCs w:val="24"/>
        </w:rPr>
      </w:pPr>
      <w:r w:rsidRPr="000D7BD0">
        <w:rPr>
          <w:rFonts w:cstheme="minorHAnsi"/>
          <w:sz w:val="24"/>
          <w:szCs w:val="24"/>
        </w:rPr>
        <w:t>Wasserstoff- und Sauerstofftanks</w:t>
      </w:r>
    </w:p>
    <w:p w14:paraId="137E0D28" w14:textId="1D907EC4" w:rsidR="000C68CE" w:rsidRPr="000D7BD0" w:rsidRDefault="000C68CE" w:rsidP="000D7BD0">
      <w:pPr>
        <w:pStyle w:val="Listenabsatz"/>
        <w:numPr>
          <w:ilvl w:val="0"/>
          <w:numId w:val="7"/>
        </w:numPr>
        <w:rPr>
          <w:rFonts w:cstheme="minorHAnsi"/>
          <w:sz w:val="24"/>
          <w:szCs w:val="24"/>
        </w:rPr>
      </w:pPr>
      <w:r w:rsidRPr="000D7BD0">
        <w:rPr>
          <w:rFonts w:cstheme="minorHAnsi"/>
          <w:sz w:val="24"/>
          <w:szCs w:val="24"/>
        </w:rPr>
        <w:t>Wassertank</w:t>
      </w:r>
    </w:p>
    <w:p w14:paraId="65CB744C" w14:textId="5DC5BC29" w:rsidR="000C68CE" w:rsidRDefault="000C68CE" w:rsidP="000D7BD0">
      <w:pPr>
        <w:pStyle w:val="Listenabsatz"/>
        <w:numPr>
          <w:ilvl w:val="0"/>
          <w:numId w:val="7"/>
        </w:numPr>
        <w:rPr>
          <w:rFonts w:cstheme="minorHAnsi"/>
          <w:sz w:val="24"/>
          <w:szCs w:val="24"/>
        </w:rPr>
      </w:pPr>
      <w:r w:rsidRPr="000D7BD0">
        <w:rPr>
          <w:rFonts w:cstheme="minorHAnsi"/>
          <w:sz w:val="24"/>
          <w:szCs w:val="24"/>
        </w:rPr>
        <w:t>Elektromotor</w:t>
      </w:r>
    </w:p>
    <w:p w14:paraId="05D068B5" w14:textId="79DD7866" w:rsidR="000D7BD0" w:rsidRPr="000D7BD0" w:rsidRDefault="000D7BD0" w:rsidP="000D7BD0">
      <w:pPr>
        <w:pStyle w:val="Listenabsatz"/>
        <w:numPr>
          <w:ilvl w:val="0"/>
          <w:numId w:val="7"/>
        </w:numPr>
        <w:rPr>
          <w:rFonts w:cstheme="minorHAnsi"/>
          <w:sz w:val="24"/>
          <w:szCs w:val="24"/>
        </w:rPr>
      </w:pPr>
      <w:r>
        <w:rPr>
          <w:rFonts w:cstheme="minorHAnsi"/>
          <w:sz w:val="24"/>
          <w:szCs w:val="24"/>
        </w:rPr>
        <w:t>Ventilator</w:t>
      </w:r>
    </w:p>
    <w:p w14:paraId="3FA40492" w14:textId="77777777" w:rsidR="00F034A9" w:rsidRDefault="000C68CE" w:rsidP="000C68CE">
      <w:pPr>
        <w:rPr>
          <w:rFonts w:cstheme="minorHAnsi"/>
          <w:sz w:val="24"/>
          <w:szCs w:val="24"/>
        </w:rPr>
      </w:pPr>
      <w:r w:rsidRPr="000C68CE">
        <w:rPr>
          <w:rFonts w:cstheme="minorHAnsi"/>
          <w:sz w:val="24"/>
          <w:szCs w:val="24"/>
        </w:rPr>
        <w:t xml:space="preserve">Die </w:t>
      </w:r>
      <w:proofErr w:type="spellStart"/>
      <w:r w:rsidRPr="000C68CE">
        <w:rPr>
          <w:rFonts w:cstheme="minorHAnsi"/>
          <w:sz w:val="24"/>
          <w:szCs w:val="24"/>
        </w:rPr>
        <w:t>Wasserstoffbrennsstoffzelle</w:t>
      </w:r>
      <w:proofErr w:type="spellEnd"/>
      <w:r w:rsidRPr="000C68CE">
        <w:rPr>
          <w:rFonts w:cstheme="minorHAnsi"/>
          <w:sz w:val="24"/>
          <w:szCs w:val="24"/>
        </w:rPr>
        <w:t xml:space="preserve"> ist über Schläuche mit dem Wassertank sowie mit Wasserstoff- und Sauerstofftanks verbunden. Die Wasserstoffzelle kann mit zwei elektrischen Kabeln an das Photovoltaik-Panel angeschlossen werden. Die </w:t>
      </w:r>
    </w:p>
    <w:p w14:paraId="2A932EDC" w14:textId="77777777" w:rsidR="00F034A9" w:rsidRDefault="00F034A9">
      <w:pPr>
        <w:rPr>
          <w:rFonts w:cstheme="minorHAnsi"/>
          <w:sz w:val="24"/>
          <w:szCs w:val="24"/>
        </w:rPr>
      </w:pPr>
      <w:r>
        <w:rPr>
          <w:rFonts w:cstheme="minorHAnsi"/>
          <w:sz w:val="24"/>
          <w:szCs w:val="24"/>
        </w:rPr>
        <w:br w:type="page"/>
      </w:r>
    </w:p>
    <w:p w14:paraId="225CBBC9" w14:textId="12503879" w:rsidR="000C68CE" w:rsidRDefault="000C68CE" w:rsidP="000C68CE">
      <w:pPr>
        <w:rPr>
          <w:rFonts w:cstheme="minorHAnsi"/>
          <w:sz w:val="24"/>
          <w:szCs w:val="24"/>
        </w:rPr>
      </w:pPr>
      <w:proofErr w:type="spellStart"/>
      <w:r w:rsidRPr="000C68CE">
        <w:rPr>
          <w:rFonts w:cstheme="minorHAnsi"/>
          <w:sz w:val="24"/>
          <w:szCs w:val="24"/>
        </w:rPr>
        <w:lastRenderedPageBreak/>
        <w:t>Wasserstoffbrennsstoffzelle</w:t>
      </w:r>
      <w:proofErr w:type="spellEnd"/>
      <w:r w:rsidRPr="000C68CE">
        <w:rPr>
          <w:rFonts w:cstheme="minorHAnsi"/>
          <w:sz w:val="24"/>
          <w:szCs w:val="24"/>
        </w:rPr>
        <w:t xml:space="preserve"> kann auch mit zwei </w:t>
      </w:r>
      <w:r w:rsidR="00974798">
        <w:rPr>
          <w:rFonts w:cstheme="minorHAnsi"/>
          <w:sz w:val="24"/>
          <w:szCs w:val="24"/>
        </w:rPr>
        <w:t>Kabeln</w:t>
      </w:r>
      <w:r w:rsidRPr="000C68CE">
        <w:rPr>
          <w:rFonts w:cstheme="minorHAnsi"/>
          <w:sz w:val="24"/>
          <w:szCs w:val="24"/>
        </w:rPr>
        <w:t xml:space="preserve"> an den Elektromotor </w:t>
      </w:r>
      <w:r w:rsidR="000D7BD0">
        <w:rPr>
          <w:rFonts w:cstheme="minorHAnsi"/>
          <w:sz w:val="24"/>
          <w:szCs w:val="24"/>
        </w:rPr>
        <w:t xml:space="preserve">und Ventilator </w:t>
      </w:r>
      <w:r w:rsidRPr="000C68CE">
        <w:rPr>
          <w:rFonts w:cstheme="minorHAnsi"/>
          <w:sz w:val="24"/>
          <w:szCs w:val="24"/>
        </w:rPr>
        <w:t>angeschlossen werden.</w:t>
      </w:r>
    </w:p>
    <w:p w14:paraId="04183162" w14:textId="2F2B213E" w:rsidR="00F034A9" w:rsidRPr="000C68CE" w:rsidRDefault="00F034A9" w:rsidP="000C68CE">
      <w:pPr>
        <w:rPr>
          <w:rFonts w:cstheme="minorHAnsi"/>
          <w:sz w:val="24"/>
          <w:szCs w:val="24"/>
        </w:rPr>
      </w:pPr>
      <w:r>
        <w:rPr>
          <w:noProof/>
        </w:rPr>
        <w:drawing>
          <wp:inline distT="0" distB="0" distL="0" distR="0" wp14:anchorId="24A71A8C" wp14:editId="0226680D">
            <wp:extent cx="5760720" cy="4321810"/>
            <wp:effectExtent l="0" t="0" r="0" b="254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5A9CCB16" w14:textId="77777777" w:rsidR="000C68CE" w:rsidRPr="000C68CE" w:rsidRDefault="000C68CE" w:rsidP="000C68CE">
      <w:pPr>
        <w:rPr>
          <w:rFonts w:cstheme="minorHAnsi"/>
          <w:sz w:val="24"/>
          <w:szCs w:val="24"/>
        </w:rPr>
      </w:pPr>
    </w:p>
    <w:p w14:paraId="4C27E641" w14:textId="77777777" w:rsidR="000C68CE" w:rsidRPr="000C68CE" w:rsidRDefault="000C68CE" w:rsidP="000C68CE">
      <w:pPr>
        <w:pStyle w:val="berschrift2"/>
        <w:rPr>
          <w:rFonts w:asciiTheme="minorHAnsi" w:hAnsiTheme="minorHAnsi" w:cstheme="minorHAnsi"/>
          <w:sz w:val="24"/>
          <w:szCs w:val="24"/>
        </w:rPr>
      </w:pPr>
      <w:r w:rsidRPr="000C68CE">
        <w:rPr>
          <w:rFonts w:asciiTheme="minorHAnsi" w:hAnsiTheme="minorHAnsi" w:cstheme="minorHAnsi"/>
          <w:sz w:val="24"/>
          <w:szCs w:val="24"/>
        </w:rPr>
        <w:t>Funktionsweise</w:t>
      </w:r>
    </w:p>
    <w:p w14:paraId="31B92E98" w14:textId="3F23AFD1" w:rsidR="000C68CE" w:rsidRPr="000C68CE" w:rsidRDefault="000C68CE" w:rsidP="000C68CE">
      <w:pPr>
        <w:rPr>
          <w:rFonts w:cstheme="minorHAnsi"/>
          <w:sz w:val="24"/>
          <w:szCs w:val="24"/>
        </w:rPr>
      </w:pPr>
      <w:r w:rsidRPr="000C68CE">
        <w:rPr>
          <w:rFonts w:cstheme="minorHAnsi"/>
          <w:sz w:val="24"/>
          <w:szCs w:val="24"/>
        </w:rPr>
        <w:t xml:space="preserve">Das </w:t>
      </w:r>
      <w:r w:rsidR="000D7BD0">
        <w:rPr>
          <w:rFonts w:cstheme="minorHAnsi"/>
          <w:sz w:val="24"/>
          <w:szCs w:val="24"/>
        </w:rPr>
        <w:t>System</w:t>
      </w:r>
      <w:r w:rsidRPr="000C68CE">
        <w:rPr>
          <w:rFonts w:cstheme="minorHAnsi"/>
          <w:sz w:val="24"/>
          <w:szCs w:val="24"/>
        </w:rPr>
        <w:t xml:space="preserve"> kann auf zwei Arten analysiert werden: Laden und Entladen. </w:t>
      </w:r>
    </w:p>
    <w:p w14:paraId="283D5509" w14:textId="77777777" w:rsidR="000C68CE" w:rsidRPr="000C68CE" w:rsidRDefault="000C68CE" w:rsidP="000C68CE">
      <w:pPr>
        <w:rPr>
          <w:rFonts w:cstheme="minorHAnsi"/>
          <w:sz w:val="24"/>
          <w:szCs w:val="24"/>
        </w:rPr>
      </w:pPr>
    </w:p>
    <w:p w14:paraId="53F40F9D" w14:textId="7BEAEF7E" w:rsidR="000C68CE" w:rsidRPr="000C68CE" w:rsidRDefault="000C68CE" w:rsidP="000C68CE">
      <w:pPr>
        <w:rPr>
          <w:rFonts w:cstheme="minorHAnsi"/>
          <w:sz w:val="24"/>
          <w:szCs w:val="24"/>
        </w:rPr>
      </w:pPr>
      <w:r w:rsidRPr="000C68CE">
        <w:rPr>
          <w:rFonts w:cstheme="minorHAnsi"/>
          <w:sz w:val="24"/>
          <w:szCs w:val="24"/>
        </w:rPr>
        <w:t xml:space="preserve">Im Zentrum befindet sich die </w:t>
      </w:r>
      <w:proofErr w:type="spellStart"/>
      <w:r w:rsidRPr="000C68CE">
        <w:rPr>
          <w:rFonts w:cstheme="minorHAnsi"/>
          <w:sz w:val="24"/>
          <w:szCs w:val="24"/>
        </w:rPr>
        <w:t>Wasserstoffbrennsstoffzelle</w:t>
      </w:r>
      <w:proofErr w:type="spellEnd"/>
      <w:r w:rsidR="00974798">
        <w:rPr>
          <w:rFonts w:cstheme="minorHAnsi"/>
          <w:sz w:val="24"/>
          <w:szCs w:val="24"/>
        </w:rPr>
        <w:t xml:space="preserve">. Wenn </w:t>
      </w:r>
      <w:r w:rsidRPr="000C68CE">
        <w:rPr>
          <w:rFonts w:cstheme="minorHAnsi"/>
          <w:sz w:val="24"/>
          <w:szCs w:val="24"/>
        </w:rPr>
        <w:t xml:space="preserve">sie vom Solarpanel gespeist wird, </w:t>
      </w:r>
      <w:r w:rsidR="00EE5041">
        <w:rPr>
          <w:rFonts w:cstheme="minorHAnsi"/>
          <w:sz w:val="24"/>
          <w:szCs w:val="24"/>
        </w:rPr>
        <w:t xml:space="preserve">wird sie wie ein </w:t>
      </w:r>
      <w:r w:rsidRPr="000C68CE">
        <w:rPr>
          <w:rFonts w:cstheme="minorHAnsi"/>
          <w:sz w:val="24"/>
          <w:szCs w:val="24"/>
        </w:rPr>
        <w:t>"chemische</w:t>
      </w:r>
      <w:r w:rsidR="00EE5041">
        <w:rPr>
          <w:rFonts w:cstheme="minorHAnsi"/>
          <w:sz w:val="24"/>
          <w:szCs w:val="24"/>
        </w:rPr>
        <w:t>r</w:t>
      </w:r>
      <w:r w:rsidRPr="000C68CE">
        <w:rPr>
          <w:rFonts w:cstheme="minorHAnsi"/>
          <w:sz w:val="24"/>
          <w:szCs w:val="24"/>
        </w:rPr>
        <w:t xml:space="preserve"> Akkumulator" </w:t>
      </w:r>
      <w:r w:rsidR="00EE5041">
        <w:rPr>
          <w:rFonts w:cstheme="minorHAnsi"/>
          <w:sz w:val="24"/>
          <w:szCs w:val="24"/>
        </w:rPr>
        <w:t>aufgeladen. W</w:t>
      </w:r>
      <w:r w:rsidRPr="000C68CE">
        <w:rPr>
          <w:rFonts w:cstheme="minorHAnsi"/>
          <w:sz w:val="24"/>
          <w:szCs w:val="24"/>
        </w:rPr>
        <w:t xml:space="preserve">asserstoff und Sauerstoff </w:t>
      </w:r>
      <w:r w:rsidR="00EE5041">
        <w:rPr>
          <w:rFonts w:cstheme="minorHAnsi"/>
          <w:sz w:val="24"/>
          <w:szCs w:val="24"/>
        </w:rPr>
        <w:t>werden ge</w:t>
      </w:r>
      <w:r w:rsidRPr="000C68CE">
        <w:rPr>
          <w:rFonts w:cstheme="minorHAnsi"/>
          <w:sz w:val="24"/>
          <w:szCs w:val="24"/>
        </w:rPr>
        <w:t>trennt, die bei der Elektrolyse von Wasser anfallen. Wenn die Zelle an den Elektromotor angeschlossen ist, wird der "chemische Akkumulator" entladen (</w:t>
      </w:r>
      <w:proofErr w:type="spellStart"/>
      <w:r w:rsidRPr="000C68CE">
        <w:rPr>
          <w:rFonts w:cstheme="minorHAnsi"/>
          <w:sz w:val="24"/>
          <w:szCs w:val="24"/>
        </w:rPr>
        <w:t>dh</w:t>
      </w:r>
      <w:proofErr w:type="spellEnd"/>
      <w:r w:rsidRPr="000C68CE">
        <w:rPr>
          <w:rFonts w:cstheme="minorHAnsi"/>
          <w:sz w:val="24"/>
          <w:szCs w:val="24"/>
        </w:rPr>
        <w:t xml:space="preserve"> Wasserstoff und Sauerstoff werden wieder zusammengeführt) und es zirkuliert Elektrizität, die den Motor zum Laufen bringt, was wiederum </w:t>
      </w:r>
      <w:r w:rsidR="000D7BD0">
        <w:rPr>
          <w:rFonts w:cstheme="minorHAnsi"/>
          <w:sz w:val="24"/>
          <w:szCs w:val="24"/>
        </w:rPr>
        <w:t>den Ventilator</w:t>
      </w:r>
      <w:r w:rsidRPr="000C68CE">
        <w:rPr>
          <w:rFonts w:cstheme="minorHAnsi"/>
          <w:sz w:val="24"/>
          <w:szCs w:val="24"/>
        </w:rPr>
        <w:t xml:space="preserve"> bewegt.</w:t>
      </w:r>
    </w:p>
    <w:p w14:paraId="5507CF9A" w14:textId="77777777" w:rsidR="000C68CE" w:rsidRPr="000C68CE" w:rsidRDefault="000C68CE" w:rsidP="000C68CE">
      <w:pPr>
        <w:rPr>
          <w:rFonts w:cstheme="minorHAnsi"/>
          <w:sz w:val="24"/>
          <w:szCs w:val="24"/>
        </w:rPr>
      </w:pPr>
    </w:p>
    <w:p w14:paraId="46D8B3FB" w14:textId="1915A1F8" w:rsidR="000C68CE" w:rsidRPr="000C68CE" w:rsidRDefault="000C68CE" w:rsidP="008E7965">
      <w:pPr>
        <w:pStyle w:val="berschrift5"/>
        <w:rPr>
          <w:rFonts w:cstheme="minorHAnsi"/>
        </w:rPr>
      </w:pPr>
      <w:r w:rsidRPr="000C68CE">
        <w:rPr>
          <w:rStyle w:val="IntensiveHervorhebung"/>
          <w:rFonts w:asciiTheme="minorHAnsi" w:hAnsiTheme="minorHAnsi" w:cstheme="minorHAnsi"/>
        </w:rPr>
        <w:t>Ladevorgang</w:t>
      </w:r>
    </w:p>
    <w:p w14:paraId="2427748B" w14:textId="3DE39A72" w:rsidR="000C68CE" w:rsidRPr="000C68CE" w:rsidRDefault="000C68CE" w:rsidP="000C68CE">
      <w:pPr>
        <w:rPr>
          <w:rFonts w:cstheme="minorHAnsi"/>
          <w:sz w:val="24"/>
          <w:szCs w:val="24"/>
        </w:rPr>
      </w:pPr>
      <w:r w:rsidRPr="000C68CE">
        <w:rPr>
          <w:rFonts w:cstheme="minorHAnsi"/>
          <w:sz w:val="24"/>
          <w:szCs w:val="24"/>
        </w:rPr>
        <w:t>Ein regeneratives Energiesystem für die FCH-Technologie beginnt typischerweise mit unserer Sonne. Wenn wir Strom für die Wasserstofferzeugung wünschen, ist ein direkter Weg Photovoltaik-Solarzellen, die dem Sonnenlicht ausgesetzt sind und eine elektrische Spannung aufbauen, die die folgenden Prozesse antreibt.</w:t>
      </w:r>
    </w:p>
    <w:p w14:paraId="017E0753" w14:textId="5EBF6BEB" w:rsidR="000C68CE" w:rsidRPr="000C68CE" w:rsidRDefault="000C68CE" w:rsidP="000C68CE">
      <w:pPr>
        <w:rPr>
          <w:rFonts w:cstheme="minorHAnsi"/>
          <w:sz w:val="24"/>
          <w:szCs w:val="24"/>
        </w:rPr>
      </w:pPr>
      <w:r w:rsidRPr="000C68CE">
        <w:rPr>
          <w:rFonts w:cstheme="minorHAnsi"/>
          <w:sz w:val="24"/>
          <w:szCs w:val="24"/>
        </w:rPr>
        <w:lastRenderedPageBreak/>
        <w:t>Der Mechanismus von Solarzellen mit Licht, Elektrizität und Wärme als Träger und Mittel funktioniert wie folgt. Sonnenlicht trägt viel Energie, die zur Verfügung gestellt wird, wenn das Licht auf Solarzellen (Photovoltaikzellen oder PV-Zellen) fällt und von diesen absorbiert wird. Das Licht verschwindet tatsächlich wie ein chemischer Stoff in der Reaktion, aber es lässt seine Energie zurück. Die zur Verfügung gestellte Energie wird genutzt, um positive und negative Elektrizität in den Zellen zu trennen und so eine elektrische Spannung aufzubauen. Wenn es erlaubt ist, fließt die Ladung durch einen Stromkreis, wie ihn eine Elektrolysezelle verbindet, in der aus Wasser Wasserstoff erzeugt wird, zu unserem PV-Kraftwerk.</w:t>
      </w:r>
    </w:p>
    <w:p w14:paraId="5AEBA676" w14:textId="77777777" w:rsidR="000C68CE" w:rsidRPr="000C68CE" w:rsidRDefault="000C68CE" w:rsidP="000C68CE">
      <w:pPr>
        <w:rPr>
          <w:rFonts w:cstheme="minorHAnsi"/>
          <w:sz w:val="24"/>
          <w:szCs w:val="24"/>
        </w:rPr>
      </w:pPr>
      <w:r w:rsidRPr="000C68CE">
        <w:rPr>
          <w:rFonts w:cstheme="minorHAnsi"/>
          <w:sz w:val="24"/>
          <w:szCs w:val="24"/>
        </w:rPr>
        <w:t>Wir brauchen Wasserstoff, der aus Wasser gewonnen werden kann. Um Wasserstoff aus Wasser zu gewinnen, müssen wir die spontane Reaktion, die Wasser aus Wasserstoff und Sauerstoff erzeugt, in die entgegengesetzte Richtung lenken - dazu brauchen wir Energie, die durch Strom bereitgestellt wird. Der Prozess, der dies tut, wird Elektrolyse genannt.</w:t>
      </w:r>
    </w:p>
    <w:p w14:paraId="1D5DD643" w14:textId="77777777" w:rsidR="000C68CE" w:rsidRPr="000C68CE" w:rsidRDefault="000C68CE" w:rsidP="000C68CE">
      <w:pPr>
        <w:rPr>
          <w:rFonts w:cstheme="minorHAnsi"/>
          <w:sz w:val="24"/>
          <w:szCs w:val="24"/>
        </w:rPr>
      </w:pPr>
    </w:p>
    <w:p w14:paraId="522212DB" w14:textId="0DA1CF99" w:rsidR="000C68CE" w:rsidRPr="000C68CE" w:rsidRDefault="000C68CE" w:rsidP="008E7965">
      <w:pPr>
        <w:pStyle w:val="berschrift5"/>
        <w:rPr>
          <w:rFonts w:cstheme="minorHAnsi"/>
        </w:rPr>
      </w:pPr>
      <w:r w:rsidRPr="000C68CE">
        <w:rPr>
          <w:rStyle w:val="IntensiveHervorhebung"/>
          <w:rFonts w:asciiTheme="minorHAnsi" w:hAnsiTheme="minorHAnsi" w:cstheme="minorHAnsi"/>
        </w:rPr>
        <w:t>Entladevorgang</w:t>
      </w:r>
    </w:p>
    <w:p w14:paraId="003A3D32" w14:textId="77777777" w:rsidR="000C68CE" w:rsidRPr="000C68CE" w:rsidRDefault="000C68CE" w:rsidP="000C68CE">
      <w:pPr>
        <w:rPr>
          <w:rFonts w:cstheme="minorHAnsi"/>
          <w:sz w:val="24"/>
          <w:szCs w:val="24"/>
        </w:rPr>
      </w:pPr>
      <w:r w:rsidRPr="000C68CE">
        <w:rPr>
          <w:rFonts w:cstheme="minorHAnsi"/>
          <w:sz w:val="24"/>
          <w:szCs w:val="24"/>
        </w:rPr>
        <w:t>Die Reaktion von Wasserstoff mit Sauerstoff, der Wasser produziert, stellt Energie zur Verfügung. In einer Brennstoffzelle wird die zur Verfügung gestellte Energie genutzt, um elektrische Ladung von einem niedrigeren zu einem höheren elektrischen Niveau zu pumpen und eine elektrische Spannung aufzubauen. Wenn Wasserstoffgas mit Sauerstoffgas reagiert, verschwinden die beiden Gase. An ihrer Stelle erscheint Wasser. Als Ergebnis der Reaktion wird die Ladung gepumpt.</w:t>
      </w:r>
    </w:p>
    <w:p w14:paraId="1EA9CC98" w14:textId="77777777" w:rsidR="000C68CE" w:rsidRPr="000C68CE" w:rsidRDefault="000C68CE" w:rsidP="000C68CE">
      <w:pPr>
        <w:rPr>
          <w:rFonts w:cstheme="minorHAnsi"/>
          <w:sz w:val="24"/>
          <w:szCs w:val="24"/>
        </w:rPr>
      </w:pPr>
      <w:r w:rsidRPr="000C68CE">
        <w:rPr>
          <w:rFonts w:cstheme="minorHAnsi"/>
          <w:sz w:val="24"/>
          <w:szCs w:val="24"/>
        </w:rPr>
        <w:t>Die chemische Spannung zwischen der Kombination von Wasserstoff und Sauerstoff auf der einen Seite und Wasser auf der anderen Seite ist so hoch, dass der Umkehr-schluss nicht erfolgt - Wasser zerfällt nicht spontan in Wasserstoff und Sauer-stoff. Um dies zu erreichen, können wir die Kraft der Elektrizität helfen lassen, indem wir Energie liefern.</w:t>
      </w:r>
    </w:p>
    <w:p w14:paraId="77853B78" w14:textId="7016F880" w:rsidR="000C68CE" w:rsidRDefault="00C001C6" w:rsidP="000E66A9">
      <w:pPr>
        <w:rPr>
          <w:rFonts w:cstheme="minorHAnsi"/>
          <w:i/>
          <w:sz w:val="24"/>
          <w:szCs w:val="24"/>
        </w:rPr>
      </w:pPr>
      <w:r>
        <w:rPr>
          <w:noProof/>
        </w:rPr>
        <w:lastRenderedPageBreak/>
        <w:drawing>
          <wp:inline distT="0" distB="0" distL="0" distR="0" wp14:anchorId="73FB4371" wp14:editId="44A2BED2">
            <wp:extent cx="5760720" cy="4320540"/>
            <wp:effectExtent l="0" t="0" r="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00108-WA000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A2511C">
        <w:rPr>
          <w:noProof/>
          <w:lang w:val="en-US"/>
        </w:rPr>
        <w:lastRenderedPageBreak/>
        <w:drawing>
          <wp:inline distT="0" distB="0" distL="0" distR="0" wp14:anchorId="70FF9C37" wp14:editId="5E575CD0">
            <wp:extent cx="5760720" cy="4320540"/>
            <wp:effectExtent l="0" t="3810" r="7620" b="762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20200127_121021.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r w:rsidR="007E7952">
        <w:rPr>
          <w:noProof/>
          <w:lang w:val="en-US"/>
        </w:rPr>
        <w:lastRenderedPageBreak/>
        <w:drawing>
          <wp:inline distT="0" distB="0" distL="0" distR="0" wp14:anchorId="3C48491A" wp14:editId="15F2CE06">
            <wp:extent cx="5760720" cy="4320540"/>
            <wp:effectExtent l="0" t="3810" r="7620" b="762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20200127_121008.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p>
    <w:p w14:paraId="5148426B" w14:textId="4CA1FE9D" w:rsidR="00245E80" w:rsidRPr="000C68CE" w:rsidRDefault="00245E80" w:rsidP="000E66A9">
      <w:pPr>
        <w:rPr>
          <w:rFonts w:cstheme="minorHAnsi"/>
          <w:sz w:val="24"/>
          <w:szCs w:val="24"/>
        </w:rPr>
      </w:pPr>
      <w:r>
        <w:rPr>
          <w:noProof/>
          <w:lang w:val="en-US"/>
        </w:rPr>
        <w:lastRenderedPageBreak/>
        <w:drawing>
          <wp:inline distT="0" distB="0" distL="0" distR="0" wp14:anchorId="26DEA155" wp14:editId="343CB8F4">
            <wp:extent cx="5760720" cy="4320540"/>
            <wp:effectExtent l="0" t="3810" r="7620" b="762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20200127_121012.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r w:rsidR="00490A17">
        <w:rPr>
          <w:noProof/>
        </w:rPr>
        <w:lastRenderedPageBreak/>
        <w:drawing>
          <wp:inline distT="0" distB="0" distL="0" distR="0" wp14:anchorId="7DB19D48" wp14:editId="21EBC19A">
            <wp:extent cx="4375785" cy="5909244"/>
            <wp:effectExtent l="0" t="0" r="571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00108-WA0008.jpg"/>
                    <pic:cNvPicPr/>
                  </pic:nvPicPr>
                  <pic:blipFill rotWithShape="1">
                    <a:blip r:embed="rId32" cstate="print">
                      <a:extLst>
                        <a:ext uri="{28A0092B-C50C-407E-A947-70E740481C1C}">
                          <a14:useLocalDpi xmlns:a14="http://schemas.microsoft.com/office/drawing/2010/main" val="0"/>
                        </a:ext>
                      </a:extLst>
                    </a:blip>
                    <a:srcRect t="14944" b="9097"/>
                    <a:stretch/>
                  </pic:blipFill>
                  <pic:spPr bwMode="auto">
                    <a:xfrm>
                      <a:off x="0" y="0"/>
                      <a:ext cx="4389565" cy="5927853"/>
                    </a:xfrm>
                    <a:prstGeom prst="rect">
                      <a:avLst/>
                    </a:prstGeom>
                    <a:ln>
                      <a:noFill/>
                    </a:ln>
                    <a:extLst>
                      <a:ext uri="{53640926-AAD7-44D8-BBD7-CCE9431645EC}">
                        <a14:shadowObscured xmlns:a14="http://schemas.microsoft.com/office/drawing/2010/main"/>
                      </a:ext>
                    </a:extLst>
                  </pic:spPr>
                </pic:pic>
              </a:graphicData>
            </a:graphic>
          </wp:inline>
        </w:drawing>
      </w:r>
    </w:p>
    <w:sectPr w:rsidR="00245E80" w:rsidRPr="000C68C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8020B"/>
    <w:multiLevelType w:val="hybridMultilevel"/>
    <w:tmpl w:val="2B18BD0A"/>
    <w:lvl w:ilvl="0" w:tplc="9B9092D8">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9F83F8E"/>
    <w:multiLevelType w:val="hybridMultilevel"/>
    <w:tmpl w:val="0046E150"/>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A716567"/>
    <w:multiLevelType w:val="hybridMultilevel"/>
    <w:tmpl w:val="8D6E4026"/>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46794D90"/>
    <w:multiLevelType w:val="hybridMultilevel"/>
    <w:tmpl w:val="C35C36C4"/>
    <w:lvl w:ilvl="0" w:tplc="7E9A4672">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C3E7F11"/>
    <w:multiLevelType w:val="hybridMultilevel"/>
    <w:tmpl w:val="8D6E4026"/>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691E672B"/>
    <w:multiLevelType w:val="hybridMultilevel"/>
    <w:tmpl w:val="6BAC091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6A3A7862"/>
    <w:multiLevelType w:val="hybridMultilevel"/>
    <w:tmpl w:val="01AA42FE"/>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6B73732B"/>
    <w:multiLevelType w:val="hybridMultilevel"/>
    <w:tmpl w:val="F7565E8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77247530"/>
    <w:multiLevelType w:val="hybridMultilevel"/>
    <w:tmpl w:val="F2EE5D8E"/>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7C190B6F"/>
    <w:multiLevelType w:val="hybridMultilevel"/>
    <w:tmpl w:val="8DC8C692"/>
    <w:lvl w:ilvl="0" w:tplc="7E9A4672">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
  </w:num>
  <w:num w:numId="4">
    <w:abstractNumId w:val="5"/>
  </w:num>
  <w:num w:numId="5">
    <w:abstractNumId w:val="9"/>
  </w:num>
  <w:num w:numId="6">
    <w:abstractNumId w:val="3"/>
  </w:num>
  <w:num w:numId="7">
    <w:abstractNumId w:val="0"/>
  </w:num>
  <w:num w:numId="8">
    <w:abstractNumId w:val="7"/>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B6F"/>
    <w:rsid w:val="00006C8E"/>
    <w:rsid w:val="000163F6"/>
    <w:rsid w:val="000305EB"/>
    <w:rsid w:val="0007405E"/>
    <w:rsid w:val="000858C5"/>
    <w:rsid w:val="00087A62"/>
    <w:rsid w:val="000923D8"/>
    <w:rsid w:val="000C68CE"/>
    <w:rsid w:val="000D7BD0"/>
    <w:rsid w:val="000E66A9"/>
    <w:rsid w:val="00153138"/>
    <w:rsid w:val="00193CCA"/>
    <w:rsid w:val="001B3B6F"/>
    <w:rsid w:val="001D1EA3"/>
    <w:rsid w:val="001D7962"/>
    <w:rsid w:val="001E259E"/>
    <w:rsid w:val="00245E80"/>
    <w:rsid w:val="0025143C"/>
    <w:rsid w:val="0028328B"/>
    <w:rsid w:val="00292ACE"/>
    <w:rsid w:val="0029531A"/>
    <w:rsid w:val="002A60B4"/>
    <w:rsid w:val="0030437F"/>
    <w:rsid w:val="0031249A"/>
    <w:rsid w:val="00314AA3"/>
    <w:rsid w:val="003170DB"/>
    <w:rsid w:val="00336B6C"/>
    <w:rsid w:val="00360CFA"/>
    <w:rsid w:val="003C65E8"/>
    <w:rsid w:val="00404634"/>
    <w:rsid w:val="004717F5"/>
    <w:rsid w:val="004808E5"/>
    <w:rsid w:val="00490A17"/>
    <w:rsid w:val="004C0DC8"/>
    <w:rsid w:val="004D6D12"/>
    <w:rsid w:val="004E4C21"/>
    <w:rsid w:val="004F027C"/>
    <w:rsid w:val="00521142"/>
    <w:rsid w:val="00570898"/>
    <w:rsid w:val="00571673"/>
    <w:rsid w:val="00573DF8"/>
    <w:rsid w:val="00587E34"/>
    <w:rsid w:val="005C13A0"/>
    <w:rsid w:val="005C16C2"/>
    <w:rsid w:val="006519DC"/>
    <w:rsid w:val="00667CF7"/>
    <w:rsid w:val="00673FF5"/>
    <w:rsid w:val="006D1536"/>
    <w:rsid w:val="006E7EE1"/>
    <w:rsid w:val="00732733"/>
    <w:rsid w:val="007453BC"/>
    <w:rsid w:val="0079143E"/>
    <w:rsid w:val="007B290E"/>
    <w:rsid w:val="007C6BD7"/>
    <w:rsid w:val="007E7952"/>
    <w:rsid w:val="0082576A"/>
    <w:rsid w:val="008450BE"/>
    <w:rsid w:val="00847043"/>
    <w:rsid w:val="00862138"/>
    <w:rsid w:val="008A118F"/>
    <w:rsid w:val="008C3539"/>
    <w:rsid w:val="008E7965"/>
    <w:rsid w:val="008F7DB6"/>
    <w:rsid w:val="0092228E"/>
    <w:rsid w:val="009232A4"/>
    <w:rsid w:val="00940662"/>
    <w:rsid w:val="00947685"/>
    <w:rsid w:val="00974798"/>
    <w:rsid w:val="00990888"/>
    <w:rsid w:val="009E1194"/>
    <w:rsid w:val="009F4624"/>
    <w:rsid w:val="009F713A"/>
    <w:rsid w:val="00A2511C"/>
    <w:rsid w:val="00A568B8"/>
    <w:rsid w:val="00A7387B"/>
    <w:rsid w:val="00A75C27"/>
    <w:rsid w:val="00AB56F7"/>
    <w:rsid w:val="00B16E6B"/>
    <w:rsid w:val="00B5742B"/>
    <w:rsid w:val="00B86A58"/>
    <w:rsid w:val="00BA3922"/>
    <w:rsid w:val="00C001C6"/>
    <w:rsid w:val="00C5474A"/>
    <w:rsid w:val="00D4423E"/>
    <w:rsid w:val="00DB27E7"/>
    <w:rsid w:val="00DC2537"/>
    <w:rsid w:val="00DE68EA"/>
    <w:rsid w:val="00E765A9"/>
    <w:rsid w:val="00EE5041"/>
    <w:rsid w:val="00F034A9"/>
    <w:rsid w:val="00F3386F"/>
    <w:rsid w:val="00F45B49"/>
    <w:rsid w:val="00F87AD7"/>
    <w:rsid w:val="00FC4C0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945D6"/>
  <w15:chartTrackingRefBased/>
  <w15:docId w15:val="{B2A86CEC-3AA5-4644-8A73-97CD5BA54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F7D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0C68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5">
    <w:name w:val="heading 5"/>
    <w:basedOn w:val="Standard"/>
    <w:next w:val="Standard"/>
    <w:link w:val="berschrift5Zchn"/>
    <w:uiPriority w:val="9"/>
    <w:unhideWhenUsed/>
    <w:qFormat/>
    <w:rsid w:val="000C68CE"/>
    <w:pPr>
      <w:keepNext/>
      <w:keepLines/>
      <w:spacing w:before="40" w:after="0" w:line="240" w:lineRule="auto"/>
      <w:outlineLvl w:val="4"/>
    </w:pPr>
    <w:rPr>
      <w:rFonts w:asciiTheme="majorHAnsi" w:eastAsiaTheme="majorEastAsia" w:hAnsiTheme="majorHAnsi" w:cstheme="majorBidi"/>
      <w:color w:val="2F5496" w:themeColor="accent1" w:themeShade="B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B3B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B3B6F"/>
    <w:rPr>
      <w:rFonts w:ascii="Segoe UI" w:hAnsi="Segoe UI" w:cs="Segoe UI"/>
      <w:sz w:val="18"/>
      <w:szCs w:val="18"/>
    </w:rPr>
  </w:style>
  <w:style w:type="paragraph" w:styleId="Listenabsatz">
    <w:name w:val="List Paragraph"/>
    <w:basedOn w:val="Standard"/>
    <w:uiPriority w:val="34"/>
    <w:qFormat/>
    <w:rsid w:val="001B3B6F"/>
    <w:pPr>
      <w:ind w:left="720"/>
      <w:contextualSpacing/>
    </w:pPr>
  </w:style>
  <w:style w:type="character" w:customStyle="1" w:styleId="berschrift1Zchn">
    <w:name w:val="Überschrift 1 Zchn"/>
    <w:basedOn w:val="Absatz-Standardschriftart"/>
    <w:link w:val="berschrift1"/>
    <w:uiPriority w:val="9"/>
    <w:rsid w:val="008F7DB6"/>
    <w:rPr>
      <w:rFonts w:asciiTheme="majorHAnsi" w:eastAsiaTheme="majorEastAsia" w:hAnsiTheme="majorHAnsi" w:cstheme="majorBidi"/>
      <w:color w:val="2F5496" w:themeColor="accent1" w:themeShade="BF"/>
      <w:sz w:val="32"/>
      <w:szCs w:val="32"/>
    </w:rPr>
  </w:style>
  <w:style w:type="paragraph" w:styleId="IntensivesZitat">
    <w:name w:val="Intense Quote"/>
    <w:basedOn w:val="Standard"/>
    <w:next w:val="Standard"/>
    <w:link w:val="IntensivesZitatZchn"/>
    <w:uiPriority w:val="30"/>
    <w:qFormat/>
    <w:rsid w:val="008F7DB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8F7DB6"/>
    <w:rPr>
      <w:i/>
      <w:iCs/>
      <w:color w:val="4472C4" w:themeColor="accent1"/>
    </w:rPr>
  </w:style>
  <w:style w:type="character" w:customStyle="1" w:styleId="berschrift2Zchn">
    <w:name w:val="Überschrift 2 Zchn"/>
    <w:basedOn w:val="Absatz-Standardschriftart"/>
    <w:link w:val="berschrift2"/>
    <w:uiPriority w:val="9"/>
    <w:rsid w:val="000C68CE"/>
    <w:rPr>
      <w:rFonts w:asciiTheme="majorHAnsi" w:eastAsiaTheme="majorEastAsia" w:hAnsiTheme="majorHAnsi" w:cstheme="majorBidi"/>
      <w:color w:val="2F5496" w:themeColor="accent1" w:themeShade="BF"/>
      <w:sz w:val="26"/>
      <w:szCs w:val="26"/>
    </w:rPr>
  </w:style>
  <w:style w:type="character" w:customStyle="1" w:styleId="berschrift5Zchn">
    <w:name w:val="Überschrift 5 Zchn"/>
    <w:basedOn w:val="Absatz-Standardschriftart"/>
    <w:link w:val="berschrift5"/>
    <w:uiPriority w:val="9"/>
    <w:rsid w:val="000C68CE"/>
    <w:rPr>
      <w:rFonts w:asciiTheme="majorHAnsi" w:eastAsiaTheme="majorEastAsia" w:hAnsiTheme="majorHAnsi" w:cstheme="majorBidi"/>
      <w:color w:val="2F5496" w:themeColor="accent1" w:themeShade="BF"/>
      <w:sz w:val="24"/>
      <w:szCs w:val="24"/>
    </w:rPr>
  </w:style>
  <w:style w:type="table" w:styleId="Gitternetztabelle4Akzent1">
    <w:name w:val="Grid Table 4 Accent 1"/>
    <w:basedOn w:val="NormaleTabelle"/>
    <w:uiPriority w:val="49"/>
    <w:rsid w:val="000C68CE"/>
    <w:pPr>
      <w:spacing w:after="0" w:line="240" w:lineRule="auto"/>
    </w:pPr>
    <w:rPr>
      <w:sz w:val="24"/>
      <w:szCs w:val="24"/>
      <w:lang w:val="it-IT"/>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IntensiveHervorhebung">
    <w:name w:val="Intense Emphasis"/>
    <w:basedOn w:val="Absatz-Standardschriftart"/>
    <w:uiPriority w:val="21"/>
    <w:qFormat/>
    <w:rsid w:val="000C68CE"/>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5" Type="http://schemas.openxmlformats.org/officeDocument/2006/relationships/styles" Target="styl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6ABE8C87DAA674D863840FC299C1233" ma:contentTypeVersion="12" ma:contentTypeDescription="Ein neues Dokument erstellen." ma:contentTypeScope="" ma:versionID="26709aa5b207cffd28d9cf83f16f1405">
  <xsd:schema xmlns:xsd="http://www.w3.org/2001/XMLSchema" xmlns:xs="http://www.w3.org/2001/XMLSchema" xmlns:p="http://schemas.microsoft.com/office/2006/metadata/properties" xmlns:ns2="67b48872-6e9e-4f51-b279-b4f93dac5140" xmlns:ns3="a3c24e8d-feea-4f9a-aa21-9c5b362e0a7d" targetNamespace="http://schemas.microsoft.com/office/2006/metadata/properties" ma:root="true" ma:fieldsID="8518375764585844fe9a96f840851f46" ns2:_="" ns3:_="">
    <xsd:import namespace="67b48872-6e9e-4f51-b279-b4f93dac5140"/>
    <xsd:import namespace="a3c24e8d-feea-4f9a-aa21-9c5b362e0a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48872-6e9e-4f51-b279-b4f93dac51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24e8d-feea-4f9a-aa21-9c5b362e0a7d"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95E2EE-4E3B-4951-92F4-D329EED9F87A}">
  <ds:schemaRefs>
    <ds:schemaRef ds:uri="http://schemas.microsoft.com/sharepoint/v3/contenttype/forms"/>
  </ds:schemaRefs>
</ds:datastoreItem>
</file>

<file path=customXml/itemProps2.xml><?xml version="1.0" encoding="utf-8"?>
<ds:datastoreItem xmlns:ds="http://schemas.openxmlformats.org/officeDocument/2006/customXml" ds:itemID="{84ED4F58-3C6D-4A63-B22F-650778675ED6}"/>
</file>

<file path=customXml/itemProps3.xml><?xml version="1.0" encoding="utf-8"?>
<ds:datastoreItem xmlns:ds="http://schemas.openxmlformats.org/officeDocument/2006/customXml" ds:itemID="{87821D11-4E00-409E-8707-C1327E591449}">
  <ds:schemaRefs>
    <ds:schemaRef ds:uri="http://schemas.microsoft.com/office/2006/documentManagement/types"/>
    <ds:schemaRef ds:uri="6925275f-fb2c-4ea2-9545-883ad245d8a7"/>
    <ds:schemaRef ds:uri="http://purl.org/dc/elements/1.1/"/>
    <ds:schemaRef ds:uri="dc203bb5-2240-4029-931f-9c107f9604f1"/>
    <ds:schemaRef ds:uri="http://www.w3.org/XML/1998/namespace"/>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1152</Words>
  <Characters>7260</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Dumont Elisabeth (dumo)</dc:creator>
  <cp:keywords/>
  <dc:description/>
  <cp:lastModifiedBy>Dumont Elisabeth (dumo)</cp:lastModifiedBy>
  <cp:revision>34</cp:revision>
  <dcterms:created xsi:type="dcterms:W3CDTF">2019-10-24T11:29:00Z</dcterms:created>
  <dcterms:modified xsi:type="dcterms:W3CDTF">2020-04-16T15:02:00Z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0x01010036ABE8C87DAA674D863840FC299C1233</vt:lpwstr>
  </property>
</Properties>
</file>